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0A0" w:rsidRDefault="007647CC">
      <w:pPr>
        <w:pStyle w:val="a8"/>
        <w:widowControl/>
        <w:wordWrap w:val="0"/>
        <w:spacing w:before="150" w:beforeAutospacing="0" w:after="150" w:afterAutospacing="0"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p>
    <w:p w:rsidR="000B40A0" w:rsidRPr="007F7889" w:rsidRDefault="007647CC" w:rsidP="007F7889">
      <w:pPr>
        <w:spacing w:line="560" w:lineRule="exact"/>
        <w:jc w:val="center"/>
        <w:rPr>
          <w:rFonts w:ascii="方正小标宋_GBK" w:eastAsia="方正小标宋_GBK" w:hAnsi="方正小标宋_GBK" w:cs="方正小标宋_GBK"/>
          <w:sz w:val="44"/>
          <w:szCs w:val="44"/>
        </w:rPr>
      </w:pPr>
      <w:r w:rsidRPr="007F7889">
        <w:rPr>
          <w:rFonts w:ascii="方正小标宋_GBK" w:eastAsia="方正小标宋_GBK" w:hAnsi="方正小标宋_GBK" w:cs="方正小标宋_GBK" w:hint="eastAsia"/>
          <w:sz w:val="44"/>
          <w:szCs w:val="44"/>
        </w:rPr>
        <w:t>投标人减免缴纳投标保证金信用承诺书</w:t>
      </w:r>
    </w:p>
    <w:p w:rsidR="000B40A0" w:rsidRDefault="007647CC">
      <w:pPr>
        <w:spacing w:line="560" w:lineRule="exact"/>
        <w:ind w:firstLineChars="700" w:firstLine="280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20"/>
          <w:sz w:val="44"/>
          <w:szCs w:val="44"/>
        </w:rPr>
        <w:t>（参考格式）</w:t>
      </w:r>
    </w:p>
    <w:p w:rsidR="000B40A0" w:rsidRDefault="000B40A0">
      <w:pPr>
        <w:spacing w:line="560" w:lineRule="exact"/>
        <w:rPr>
          <w:sz w:val="32"/>
          <w:szCs w:val="32"/>
        </w:rPr>
      </w:pPr>
    </w:p>
    <w:p w:rsidR="000B40A0" w:rsidRDefault="007647CC">
      <w:pPr>
        <w:widowControl/>
        <w:wordWrap w:val="0"/>
        <w:spacing w:before="150" w:after="150" w:line="560" w:lineRule="exact"/>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致（招标人名称）：</w:t>
      </w:r>
    </w:p>
    <w:p w:rsidR="000B40A0" w:rsidRDefault="007647CC">
      <w:pPr>
        <w:widowControl/>
        <w:wordWrap w:val="0"/>
        <w:spacing w:before="150" w:after="150"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我单位将严格遵守《中华人民共和国招标投标法》等法律法规和政策规定，现按照招标</w:t>
      </w:r>
      <w:bookmarkStart w:id="0" w:name="_GoBack"/>
      <w:bookmarkEnd w:id="0"/>
      <w:r>
        <w:rPr>
          <w:rFonts w:ascii="方正仿宋_GBK" w:eastAsia="方正仿宋_GBK" w:hAnsi="方正仿宋_GBK" w:cs="方正仿宋_GBK" w:hint="eastAsia"/>
          <w:kern w:val="0"/>
          <w:sz w:val="32"/>
          <w:szCs w:val="32"/>
        </w:rPr>
        <w:t>文件约定郑重承诺如下：</w:t>
      </w:r>
    </w:p>
    <w:p w:rsidR="000B40A0" w:rsidRDefault="007647CC">
      <w:pPr>
        <w:widowControl/>
        <w:wordWrap w:val="0"/>
        <w:spacing w:before="150" w:after="150"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1.我单位信用状况良好，经(</w:t>
      </w:r>
      <w:r>
        <w:rPr>
          <w:rFonts w:ascii="方正仿宋_GBK" w:eastAsia="方正仿宋_GBK" w:hAnsi="方正仿宋_GBK" w:cs="方正仿宋_GBK" w:hint="eastAsia"/>
          <w:kern w:val="0"/>
          <w:sz w:val="32"/>
          <w:szCs w:val="32"/>
          <w:u w:val="single"/>
        </w:rPr>
        <w:t>行业主管部门信用评价)</w:t>
      </w:r>
      <w:r>
        <w:rPr>
          <w:rFonts w:ascii="方正仿宋_GBK" w:eastAsia="方正仿宋_GBK" w:hAnsi="方正仿宋_GBK" w:cs="方正仿宋_GBK" w:hint="eastAsia"/>
          <w:kern w:val="0"/>
          <w:sz w:val="32"/>
          <w:szCs w:val="32"/>
        </w:rPr>
        <w:t>被评为</w:t>
      </w:r>
      <w:r>
        <w:rPr>
          <w:rFonts w:ascii="方正仿宋_GBK" w:eastAsia="方正仿宋_GBK" w:hAnsi="方正仿宋_GBK" w:cs="方正仿宋_GBK" w:hint="eastAsia"/>
          <w:kern w:val="0"/>
          <w:sz w:val="32"/>
          <w:szCs w:val="32"/>
          <w:u w:val="single"/>
        </w:rPr>
        <w:t>（信用评价等级等信用情况）</w:t>
      </w:r>
      <w:r>
        <w:rPr>
          <w:rFonts w:ascii="方正仿宋_GBK" w:eastAsia="方正仿宋_GBK" w:hAnsi="方正仿宋_GBK" w:cs="方正仿宋_GBK" w:hint="eastAsia"/>
          <w:kern w:val="0"/>
          <w:sz w:val="32"/>
          <w:szCs w:val="32"/>
        </w:rPr>
        <w:t>企业，自愿遵守招标文件要求，通过提供信用承诺的方式，享受(</w:t>
      </w:r>
      <w:r>
        <w:rPr>
          <w:rFonts w:ascii="方正仿宋_GBK" w:eastAsia="方正仿宋_GBK" w:hAnsi="方正仿宋_GBK" w:cs="方正仿宋_GBK" w:hint="eastAsia"/>
          <w:kern w:val="0"/>
          <w:sz w:val="32"/>
          <w:szCs w:val="32"/>
          <w:u w:val="single"/>
        </w:rPr>
        <w:t>全部免除、减半缴纳投标保证金等)</w:t>
      </w:r>
      <w:r>
        <w:rPr>
          <w:rFonts w:ascii="方正仿宋_GBK" w:eastAsia="方正仿宋_GBK" w:hAnsi="方正仿宋_GBK" w:cs="方正仿宋_GBK" w:hint="eastAsia"/>
          <w:kern w:val="0"/>
          <w:sz w:val="32"/>
          <w:szCs w:val="32"/>
        </w:rPr>
        <w:t>优惠待遇。</w:t>
      </w:r>
    </w:p>
    <w:p w:rsidR="000B40A0" w:rsidRDefault="007647CC">
      <w:pPr>
        <w:widowControl/>
        <w:wordWrap w:val="0"/>
        <w:spacing w:before="150" w:after="150"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我单位如出现投标截止后撤销投标文件、中标后无正当理由不与招标人订立合同、在签订合同时向招标人提出附加条件或其他法律法规规定的投标保证金不予退还的行为，自愿在招标文件约定期限内补缴投标保证金，否则承担因此造成的一切法律后果。</w:t>
      </w:r>
    </w:p>
    <w:p w:rsidR="000B40A0" w:rsidRDefault="007647CC">
      <w:pPr>
        <w:widowControl/>
        <w:wordWrap w:val="0"/>
        <w:spacing w:before="150" w:after="150" w:line="560" w:lineRule="exact"/>
        <w:ind w:firstLineChars="200" w:firstLine="640"/>
        <w:jc w:val="lef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我单位对上述承诺的真实性负责，如有虚假，愿意承担相应的法律责任，并承担因此所造成的一切损失。 </w:t>
      </w:r>
    </w:p>
    <w:p w:rsidR="000B40A0" w:rsidRDefault="007647CC">
      <w:pPr>
        <w:widowControl/>
        <w:wordWrap w:val="0"/>
        <w:spacing w:before="150" w:after="150" w:line="560" w:lineRule="exact"/>
        <w:ind w:firstLine="420"/>
        <w:jc w:val="righ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承诺单位（盖章）： </w:t>
      </w:r>
    </w:p>
    <w:p w:rsidR="000B40A0" w:rsidRDefault="007647CC">
      <w:pPr>
        <w:widowControl/>
        <w:wordWrap w:val="0"/>
        <w:spacing w:before="150" w:after="150" w:line="560" w:lineRule="exact"/>
        <w:ind w:firstLine="420"/>
        <w:jc w:val="right"/>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法定代表人或授权代表（签名或盖章）： </w:t>
      </w:r>
    </w:p>
    <w:p w:rsidR="000B40A0" w:rsidRDefault="007647CC" w:rsidP="00037563">
      <w:pPr>
        <w:spacing w:line="520" w:lineRule="exact"/>
        <w:ind w:right="560"/>
        <w:jc w:val="right"/>
        <w:rPr>
          <w:rFonts w:eastAsia="方正仿宋_GBK"/>
          <w:sz w:val="28"/>
          <w:szCs w:val="28"/>
        </w:rPr>
      </w:pPr>
      <w:r>
        <w:rPr>
          <w:rFonts w:ascii="方正仿宋_GBK" w:eastAsia="方正仿宋_GBK" w:hAnsi="方正仿宋_GBK" w:cs="方正仿宋_GBK" w:hint="eastAsia"/>
          <w:kern w:val="0"/>
          <w:sz w:val="32"/>
          <w:szCs w:val="32"/>
        </w:rPr>
        <w:t>日期： 年  月  日</w:t>
      </w:r>
    </w:p>
    <w:p w:rsidR="000B40A0" w:rsidRDefault="000B40A0">
      <w:pPr>
        <w:spacing w:line="520" w:lineRule="exact"/>
        <w:ind w:right="560"/>
        <w:rPr>
          <w:rFonts w:eastAsia="方正仿宋_GBK"/>
          <w:sz w:val="28"/>
          <w:szCs w:val="28"/>
        </w:rPr>
      </w:pPr>
    </w:p>
    <w:sectPr w:rsidR="000B40A0" w:rsidSect="009317A1">
      <w:footerReference w:type="default" r:id="rId7"/>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71D" w:rsidRDefault="0014671D">
      <w:r>
        <w:separator/>
      </w:r>
    </w:p>
  </w:endnote>
  <w:endnote w:type="continuationSeparator" w:id="1">
    <w:p w:rsidR="0014671D" w:rsidRDefault="001467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039206"/>
    </w:sdtPr>
    <w:sdtEndPr>
      <w:rPr>
        <w:rFonts w:asciiTheme="minorEastAsia" w:eastAsiaTheme="minorEastAsia" w:hAnsiTheme="minorEastAsia"/>
        <w:sz w:val="28"/>
        <w:szCs w:val="28"/>
      </w:rPr>
    </w:sdtEndPr>
    <w:sdtContent>
      <w:p w:rsidR="000B40A0" w:rsidRDefault="007647CC">
        <w:pPr>
          <w:pStyle w:val="a6"/>
          <w:ind w:right="180"/>
          <w:jc w:val="right"/>
        </w:pPr>
        <w:r>
          <w:rPr>
            <w:rFonts w:asciiTheme="minorEastAsia" w:eastAsiaTheme="minorEastAsia" w:hAnsiTheme="minorEastAsia" w:hint="eastAsia"/>
            <w:sz w:val="28"/>
            <w:szCs w:val="28"/>
          </w:rPr>
          <w:t>—</w:t>
        </w:r>
        <w:r w:rsidR="009317A1">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9317A1">
          <w:rPr>
            <w:rFonts w:asciiTheme="minorEastAsia" w:eastAsiaTheme="minorEastAsia" w:hAnsiTheme="minorEastAsia"/>
            <w:sz w:val="28"/>
            <w:szCs w:val="28"/>
          </w:rPr>
          <w:fldChar w:fldCharType="separate"/>
        </w:r>
        <w:r w:rsidR="00037563" w:rsidRPr="00037563">
          <w:rPr>
            <w:rFonts w:asciiTheme="minorEastAsia" w:eastAsiaTheme="minorEastAsia" w:hAnsiTheme="minorEastAsia"/>
            <w:noProof/>
            <w:sz w:val="28"/>
            <w:szCs w:val="28"/>
            <w:lang w:val="zh-CN"/>
          </w:rPr>
          <w:t>1</w:t>
        </w:r>
        <w:r w:rsidR="009317A1">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p w:rsidR="000B40A0" w:rsidRDefault="000B40A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71D" w:rsidRDefault="0014671D">
      <w:r>
        <w:separator/>
      </w:r>
    </w:p>
  </w:footnote>
  <w:footnote w:type="continuationSeparator" w:id="1">
    <w:p w:rsidR="0014671D" w:rsidRDefault="001467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068"/>
    <w:rsid w:val="8E3F5948"/>
    <w:rsid w:val="DDDC5EE9"/>
    <w:rsid w:val="EDB9FEEC"/>
    <w:rsid w:val="00004017"/>
    <w:rsid w:val="00005CED"/>
    <w:rsid w:val="00020578"/>
    <w:rsid w:val="000276F0"/>
    <w:rsid w:val="00033A82"/>
    <w:rsid w:val="0003434E"/>
    <w:rsid w:val="00037563"/>
    <w:rsid w:val="00045015"/>
    <w:rsid w:val="00046532"/>
    <w:rsid w:val="0005260E"/>
    <w:rsid w:val="000605B3"/>
    <w:rsid w:val="000674EA"/>
    <w:rsid w:val="000721E1"/>
    <w:rsid w:val="00074F7F"/>
    <w:rsid w:val="00081F7C"/>
    <w:rsid w:val="0009713D"/>
    <w:rsid w:val="000974FA"/>
    <w:rsid w:val="000A4070"/>
    <w:rsid w:val="000A5570"/>
    <w:rsid w:val="000B38EC"/>
    <w:rsid w:val="000B40A0"/>
    <w:rsid w:val="000C69E3"/>
    <w:rsid w:val="000C70D2"/>
    <w:rsid w:val="000D1D9B"/>
    <w:rsid w:val="000E4E77"/>
    <w:rsid w:val="000F6183"/>
    <w:rsid w:val="000F71AD"/>
    <w:rsid w:val="00110E1A"/>
    <w:rsid w:val="00111E93"/>
    <w:rsid w:val="00125BF0"/>
    <w:rsid w:val="00134B9D"/>
    <w:rsid w:val="00142213"/>
    <w:rsid w:val="00144AC2"/>
    <w:rsid w:val="0014671D"/>
    <w:rsid w:val="00146C6B"/>
    <w:rsid w:val="00154D83"/>
    <w:rsid w:val="0016513C"/>
    <w:rsid w:val="00165906"/>
    <w:rsid w:val="00167C25"/>
    <w:rsid w:val="001761D1"/>
    <w:rsid w:val="00192626"/>
    <w:rsid w:val="00193359"/>
    <w:rsid w:val="00195B8E"/>
    <w:rsid w:val="001B320F"/>
    <w:rsid w:val="001C0ECA"/>
    <w:rsid w:val="001C14D1"/>
    <w:rsid w:val="001C211A"/>
    <w:rsid w:val="001C434C"/>
    <w:rsid w:val="001C76A1"/>
    <w:rsid w:val="001E6008"/>
    <w:rsid w:val="001E65BA"/>
    <w:rsid w:val="001F0B91"/>
    <w:rsid w:val="00214807"/>
    <w:rsid w:val="00225997"/>
    <w:rsid w:val="00227243"/>
    <w:rsid w:val="00227F69"/>
    <w:rsid w:val="00232BD3"/>
    <w:rsid w:val="002355AF"/>
    <w:rsid w:val="00236FDA"/>
    <w:rsid w:val="00237A49"/>
    <w:rsid w:val="00240F81"/>
    <w:rsid w:val="002631C4"/>
    <w:rsid w:val="0026402A"/>
    <w:rsid w:val="00267836"/>
    <w:rsid w:val="002761DE"/>
    <w:rsid w:val="002875BF"/>
    <w:rsid w:val="002A4465"/>
    <w:rsid w:val="002B5DE3"/>
    <w:rsid w:val="002C4C1C"/>
    <w:rsid w:val="002E0EFA"/>
    <w:rsid w:val="002E552B"/>
    <w:rsid w:val="002F5CE1"/>
    <w:rsid w:val="00320068"/>
    <w:rsid w:val="0032547F"/>
    <w:rsid w:val="00344CA4"/>
    <w:rsid w:val="00355832"/>
    <w:rsid w:val="00391DDA"/>
    <w:rsid w:val="0039561F"/>
    <w:rsid w:val="0039754A"/>
    <w:rsid w:val="003A053B"/>
    <w:rsid w:val="003A4271"/>
    <w:rsid w:val="003B3FF3"/>
    <w:rsid w:val="003B54ED"/>
    <w:rsid w:val="003C56A5"/>
    <w:rsid w:val="003D13DF"/>
    <w:rsid w:val="003D27C5"/>
    <w:rsid w:val="003D710C"/>
    <w:rsid w:val="003F01D9"/>
    <w:rsid w:val="00401C74"/>
    <w:rsid w:val="00406405"/>
    <w:rsid w:val="00407C87"/>
    <w:rsid w:val="00410043"/>
    <w:rsid w:val="00413D22"/>
    <w:rsid w:val="004305E3"/>
    <w:rsid w:val="004360AD"/>
    <w:rsid w:val="004373C3"/>
    <w:rsid w:val="00451C87"/>
    <w:rsid w:val="004559E2"/>
    <w:rsid w:val="00456107"/>
    <w:rsid w:val="00456184"/>
    <w:rsid w:val="004672C9"/>
    <w:rsid w:val="00467D63"/>
    <w:rsid w:val="00472FBD"/>
    <w:rsid w:val="00473029"/>
    <w:rsid w:val="00473E55"/>
    <w:rsid w:val="00474E1D"/>
    <w:rsid w:val="0047667B"/>
    <w:rsid w:val="00481101"/>
    <w:rsid w:val="0048130C"/>
    <w:rsid w:val="004839F1"/>
    <w:rsid w:val="004911F8"/>
    <w:rsid w:val="004B5D8F"/>
    <w:rsid w:val="004C016A"/>
    <w:rsid w:val="004C4701"/>
    <w:rsid w:val="004C6090"/>
    <w:rsid w:val="004C737D"/>
    <w:rsid w:val="004D156E"/>
    <w:rsid w:val="004D2D43"/>
    <w:rsid w:val="004D3B17"/>
    <w:rsid w:val="004D5729"/>
    <w:rsid w:val="004E4793"/>
    <w:rsid w:val="004F65CA"/>
    <w:rsid w:val="00525C3B"/>
    <w:rsid w:val="0053077C"/>
    <w:rsid w:val="0053639E"/>
    <w:rsid w:val="0054264D"/>
    <w:rsid w:val="00555357"/>
    <w:rsid w:val="005618B2"/>
    <w:rsid w:val="00571673"/>
    <w:rsid w:val="0057260B"/>
    <w:rsid w:val="00585B29"/>
    <w:rsid w:val="005A71C7"/>
    <w:rsid w:val="005C0CF9"/>
    <w:rsid w:val="005C15D7"/>
    <w:rsid w:val="005C5769"/>
    <w:rsid w:val="005F679A"/>
    <w:rsid w:val="006070AC"/>
    <w:rsid w:val="00614C31"/>
    <w:rsid w:val="00621DD4"/>
    <w:rsid w:val="0064338B"/>
    <w:rsid w:val="00645900"/>
    <w:rsid w:val="00650744"/>
    <w:rsid w:val="00652201"/>
    <w:rsid w:val="006608D3"/>
    <w:rsid w:val="006754CD"/>
    <w:rsid w:val="00697AFD"/>
    <w:rsid w:val="006A3F7B"/>
    <w:rsid w:val="006A527E"/>
    <w:rsid w:val="006A555F"/>
    <w:rsid w:val="006B1F48"/>
    <w:rsid w:val="006B30DC"/>
    <w:rsid w:val="006C61A9"/>
    <w:rsid w:val="006D33E8"/>
    <w:rsid w:val="006E233F"/>
    <w:rsid w:val="006E2E8F"/>
    <w:rsid w:val="006E5F41"/>
    <w:rsid w:val="006F2C09"/>
    <w:rsid w:val="006F2E20"/>
    <w:rsid w:val="006F4A0C"/>
    <w:rsid w:val="006F756B"/>
    <w:rsid w:val="0070349E"/>
    <w:rsid w:val="0071588F"/>
    <w:rsid w:val="007310FD"/>
    <w:rsid w:val="00731CFA"/>
    <w:rsid w:val="007569C5"/>
    <w:rsid w:val="007619D4"/>
    <w:rsid w:val="00763E14"/>
    <w:rsid w:val="007647CC"/>
    <w:rsid w:val="00766681"/>
    <w:rsid w:val="00772514"/>
    <w:rsid w:val="00772F45"/>
    <w:rsid w:val="00773AE1"/>
    <w:rsid w:val="00775B3F"/>
    <w:rsid w:val="00781146"/>
    <w:rsid w:val="0078118D"/>
    <w:rsid w:val="00786715"/>
    <w:rsid w:val="00786D69"/>
    <w:rsid w:val="00794D6F"/>
    <w:rsid w:val="007A6B23"/>
    <w:rsid w:val="007B00B5"/>
    <w:rsid w:val="007B02D6"/>
    <w:rsid w:val="007B0880"/>
    <w:rsid w:val="007D6A30"/>
    <w:rsid w:val="007D7535"/>
    <w:rsid w:val="007E010D"/>
    <w:rsid w:val="007E1AC7"/>
    <w:rsid w:val="007E2550"/>
    <w:rsid w:val="007E3800"/>
    <w:rsid w:val="007E5962"/>
    <w:rsid w:val="007F7889"/>
    <w:rsid w:val="007F7956"/>
    <w:rsid w:val="00802E95"/>
    <w:rsid w:val="008036B5"/>
    <w:rsid w:val="00844DF1"/>
    <w:rsid w:val="00866F4E"/>
    <w:rsid w:val="00871CBA"/>
    <w:rsid w:val="00877780"/>
    <w:rsid w:val="008903A2"/>
    <w:rsid w:val="00891F16"/>
    <w:rsid w:val="00894105"/>
    <w:rsid w:val="008A0E2F"/>
    <w:rsid w:val="008C5E2B"/>
    <w:rsid w:val="008D1D79"/>
    <w:rsid w:val="008D4456"/>
    <w:rsid w:val="008E4A49"/>
    <w:rsid w:val="008F2C2D"/>
    <w:rsid w:val="008F46D7"/>
    <w:rsid w:val="0091160B"/>
    <w:rsid w:val="009134E4"/>
    <w:rsid w:val="00914832"/>
    <w:rsid w:val="00925673"/>
    <w:rsid w:val="009317A1"/>
    <w:rsid w:val="00944ABA"/>
    <w:rsid w:val="00953D6B"/>
    <w:rsid w:val="00961E54"/>
    <w:rsid w:val="00977567"/>
    <w:rsid w:val="009802FD"/>
    <w:rsid w:val="00983577"/>
    <w:rsid w:val="00985904"/>
    <w:rsid w:val="00991C18"/>
    <w:rsid w:val="0099201E"/>
    <w:rsid w:val="00992FBC"/>
    <w:rsid w:val="009939EA"/>
    <w:rsid w:val="009A1395"/>
    <w:rsid w:val="009A7342"/>
    <w:rsid w:val="009C2388"/>
    <w:rsid w:val="009C3281"/>
    <w:rsid w:val="009D3071"/>
    <w:rsid w:val="00A1032B"/>
    <w:rsid w:val="00A138B9"/>
    <w:rsid w:val="00A261E0"/>
    <w:rsid w:val="00A63F38"/>
    <w:rsid w:val="00A87FC3"/>
    <w:rsid w:val="00AB2ACD"/>
    <w:rsid w:val="00AB5CD0"/>
    <w:rsid w:val="00AC2686"/>
    <w:rsid w:val="00AD40D3"/>
    <w:rsid w:val="00AE3178"/>
    <w:rsid w:val="00B01852"/>
    <w:rsid w:val="00B03D77"/>
    <w:rsid w:val="00B06AE8"/>
    <w:rsid w:val="00B13560"/>
    <w:rsid w:val="00B23C85"/>
    <w:rsid w:val="00B314CD"/>
    <w:rsid w:val="00B53C43"/>
    <w:rsid w:val="00B770BA"/>
    <w:rsid w:val="00B91F18"/>
    <w:rsid w:val="00B94E9C"/>
    <w:rsid w:val="00BB20D4"/>
    <w:rsid w:val="00BB4272"/>
    <w:rsid w:val="00BB6E93"/>
    <w:rsid w:val="00BB7B7E"/>
    <w:rsid w:val="00BC547E"/>
    <w:rsid w:val="00BC7906"/>
    <w:rsid w:val="00BE35FF"/>
    <w:rsid w:val="00BF43EC"/>
    <w:rsid w:val="00C067B7"/>
    <w:rsid w:val="00C10810"/>
    <w:rsid w:val="00C202C8"/>
    <w:rsid w:val="00C22DCB"/>
    <w:rsid w:val="00C26972"/>
    <w:rsid w:val="00C26C8E"/>
    <w:rsid w:val="00C321BD"/>
    <w:rsid w:val="00C54E9E"/>
    <w:rsid w:val="00C637E3"/>
    <w:rsid w:val="00C652AD"/>
    <w:rsid w:val="00C66657"/>
    <w:rsid w:val="00C67D18"/>
    <w:rsid w:val="00C83BC5"/>
    <w:rsid w:val="00C871AC"/>
    <w:rsid w:val="00CA3CFF"/>
    <w:rsid w:val="00CA7D38"/>
    <w:rsid w:val="00CB1CF4"/>
    <w:rsid w:val="00CB45BF"/>
    <w:rsid w:val="00CB531B"/>
    <w:rsid w:val="00CB799A"/>
    <w:rsid w:val="00CE5D01"/>
    <w:rsid w:val="00CF0A4D"/>
    <w:rsid w:val="00CF2F27"/>
    <w:rsid w:val="00CF79DB"/>
    <w:rsid w:val="00D11937"/>
    <w:rsid w:val="00D32499"/>
    <w:rsid w:val="00D37109"/>
    <w:rsid w:val="00D6370E"/>
    <w:rsid w:val="00D67784"/>
    <w:rsid w:val="00D70CB3"/>
    <w:rsid w:val="00D807FB"/>
    <w:rsid w:val="00D818B5"/>
    <w:rsid w:val="00D82D85"/>
    <w:rsid w:val="00D86638"/>
    <w:rsid w:val="00D871F6"/>
    <w:rsid w:val="00D93731"/>
    <w:rsid w:val="00DA0D3C"/>
    <w:rsid w:val="00DA5880"/>
    <w:rsid w:val="00DA6E13"/>
    <w:rsid w:val="00DB75BE"/>
    <w:rsid w:val="00DC3BFE"/>
    <w:rsid w:val="00DD1B65"/>
    <w:rsid w:val="00DF0274"/>
    <w:rsid w:val="00DF2BCB"/>
    <w:rsid w:val="00E00240"/>
    <w:rsid w:val="00E01229"/>
    <w:rsid w:val="00E04099"/>
    <w:rsid w:val="00E303A9"/>
    <w:rsid w:val="00E353AF"/>
    <w:rsid w:val="00E5593A"/>
    <w:rsid w:val="00E74384"/>
    <w:rsid w:val="00E744D0"/>
    <w:rsid w:val="00E958F8"/>
    <w:rsid w:val="00EA2CEF"/>
    <w:rsid w:val="00EA40BD"/>
    <w:rsid w:val="00EC043E"/>
    <w:rsid w:val="00EC192E"/>
    <w:rsid w:val="00EF2F8E"/>
    <w:rsid w:val="00EF64F9"/>
    <w:rsid w:val="00EF744A"/>
    <w:rsid w:val="00F016AF"/>
    <w:rsid w:val="00F02738"/>
    <w:rsid w:val="00F02E97"/>
    <w:rsid w:val="00F107C7"/>
    <w:rsid w:val="00F14A5A"/>
    <w:rsid w:val="00F26239"/>
    <w:rsid w:val="00F8059C"/>
    <w:rsid w:val="00F85442"/>
    <w:rsid w:val="00FA4D9C"/>
    <w:rsid w:val="00FA60DC"/>
    <w:rsid w:val="00FD071C"/>
    <w:rsid w:val="00FE3FF6"/>
    <w:rsid w:val="00FE5DB0"/>
    <w:rsid w:val="00FF201E"/>
    <w:rsid w:val="00FF302D"/>
    <w:rsid w:val="00FF4FC8"/>
    <w:rsid w:val="10B14C22"/>
    <w:rsid w:val="1DBE272D"/>
    <w:rsid w:val="23983A20"/>
    <w:rsid w:val="2CAC0E9E"/>
    <w:rsid w:val="32C44140"/>
    <w:rsid w:val="36FD48FD"/>
    <w:rsid w:val="3BE850ED"/>
    <w:rsid w:val="3C1D5246"/>
    <w:rsid w:val="3C2C54CE"/>
    <w:rsid w:val="4DE13D0E"/>
    <w:rsid w:val="54532EC8"/>
    <w:rsid w:val="5BD4669C"/>
    <w:rsid w:val="5F41673E"/>
    <w:rsid w:val="60285E42"/>
    <w:rsid w:val="632F2BAA"/>
    <w:rsid w:val="6E7E7774"/>
    <w:rsid w:val="73BCAEFC"/>
    <w:rsid w:val="7646327A"/>
    <w:rsid w:val="77FFBE96"/>
    <w:rsid w:val="7CF34A0C"/>
    <w:rsid w:val="7D660289"/>
    <w:rsid w:val="7FED15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A1"/>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317A1"/>
    <w:pPr>
      <w:jc w:val="left"/>
    </w:pPr>
  </w:style>
  <w:style w:type="paragraph" w:styleId="a4">
    <w:name w:val="Date"/>
    <w:basedOn w:val="a"/>
    <w:next w:val="a"/>
    <w:link w:val="Char0"/>
    <w:uiPriority w:val="99"/>
    <w:semiHidden/>
    <w:unhideWhenUsed/>
    <w:qFormat/>
    <w:rsid w:val="009317A1"/>
    <w:pPr>
      <w:ind w:leftChars="2500" w:left="100"/>
    </w:pPr>
  </w:style>
  <w:style w:type="paragraph" w:styleId="a5">
    <w:name w:val="Balloon Text"/>
    <w:basedOn w:val="a"/>
    <w:link w:val="Char1"/>
    <w:uiPriority w:val="99"/>
    <w:unhideWhenUsed/>
    <w:qFormat/>
    <w:rsid w:val="009317A1"/>
    <w:rPr>
      <w:sz w:val="18"/>
      <w:szCs w:val="18"/>
    </w:rPr>
  </w:style>
  <w:style w:type="paragraph" w:styleId="a6">
    <w:name w:val="footer"/>
    <w:basedOn w:val="a"/>
    <w:link w:val="Char2"/>
    <w:uiPriority w:val="99"/>
    <w:qFormat/>
    <w:rsid w:val="009317A1"/>
    <w:pPr>
      <w:tabs>
        <w:tab w:val="center" w:pos="4153"/>
        <w:tab w:val="right" w:pos="8306"/>
      </w:tabs>
      <w:snapToGrid w:val="0"/>
      <w:jc w:val="left"/>
    </w:pPr>
    <w:rPr>
      <w:kern w:val="0"/>
      <w:sz w:val="18"/>
      <w:szCs w:val="18"/>
    </w:rPr>
  </w:style>
  <w:style w:type="paragraph" w:styleId="a7">
    <w:name w:val="header"/>
    <w:basedOn w:val="a"/>
    <w:link w:val="Char3"/>
    <w:uiPriority w:val="99"/>
    <w:unhideWhenUsed/>
    <w:qFormat/>
    <w:rsid w:val="009317A1"/>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317A1"/>
    <w:pPr>
      <w:spacing w:beforeAutospacing="1" w:afterAutospacing="1"/>
      <w:jc w:val="left"/>
    </w:pPr>
    <w:rPr>
      <w:kern w:val="0"/>
      <w:sz w:val="24"/>
    </w:rPr>
  </w:style>
  <w:style w:type="paragraph" w:styleId="a9">
    <w:name w:val="annotation subject"/>
    <w:basedOn w:val="a3"/>
    <w:next w:val="a3"/>
    <w:link w:val="Char4"/>
    <w:uiPriority w:val="99"/>
    <w:unhideWhenUsed/>
    <w:qFormat/>
    <w:rsid w:val="009317A1"/>
    <w:rPr>
      <w:b/>
      <w:bCs/>
    </w:rPr>
  </w:style>
  <w:style w:type="character" w:styleId="aa">
    <w:name w:val="Strong"/>
    <w:uiPriority w:val="22"/>
    <w:qFormat/>
    <w:rsid w:val="009317A1"/>
    <w:rPr>
      <w:rFonts w:cs="Times New Roman"/>
      <w:b/>
    </w:rPr>
  </w:style>
  <w:style w:type="character" w:styleId="ab">
    <w:name w:val="Hyperlink"/>
    <w:basedOn w:val="a0"/>
    <w:uiPriority w:val="99"/>
    <w:unhideWhenUsed/>
    <w:qFormat/>
    <w:rsid w:val="009317A1"/>
    <w:rPr>
      <w:color w:val="0000FF"/>
      <w:u w:val="none"/>
    </w:rPr>
  </w:style>
  <w:style w:type="character" w:styleId="ac">
    <w:name w:val="annotation reference"/>
    <w:uiPriority w:val="99"/>
    <w:unhideWhenUsed/>
    <w:qFormat/>
    <w:rsid w:val="009317A1"/>
    <w:rPr>
      <w:sz w:val="21"/>
      <w:szCs w:val="21"/>
    </w:rPr>
  </w:style>
  <w:style w:type="character" w:customStyle="1" w:styleId="Char">
    <w:name w:val="批注文字 Char"/>
    <w:link w:val="a3"/>
    <w:uiPriority w:val="99"/>
    <w:semiHidden/>
    <w:qFormat/>
    <w:rsid w:val="009317A1"/>
    <w:rPr>
      <w:rFonts w:ascii="Times New Roman" w:hAnsi="Times New Roman"/>
      <w:kern w:val="2"/>
      <w:sz w:val="21"/>
      <w:szCs w:val="24"/>
    </w:rPr>
  </w:style>
  <w:style w:type="character" w:customStyle="1" w:styleId="Char1">
    <w:name w:val="批注框文本 Char"/>
    <w:link w:val="a5"/>
    <w:uiPriority w:val="99"/>
    <w:semiHidden/>
    <w:qFormat/>
    <w:rsid w:val="009317A1"/>
    <w:rPr>
      <w:rFonts w:ascii="Times New Roman" w:hAnsi="Times New Roman"/>
      <w:kern w:val="2"/>
      <w:sz w:val="18"/>
      <w:szCs w:val="18"/>
    </w:rPr>
  </w:style>
  <w:style w:type="character" w:customStyle="1" w:styleId="Char2">
    <w:name w:val="页脚 Char"/>
    <w:link w:val="a6"/>
    <w:uiPriority w:val="99"/>
    <w:qFormat/>
    <w:rsid w:val="009317A1"/>
    <w:rPr>
      <w:rFonts w:ascii="Times New Roman" w:eastAsia="宋体" w:hAnsi="Times New Roman" w:cs="Times New Roman"/>
      <w:sz w:val="18"/>
      <w:szCs w:val="18"/>
    </w:rPr>
  </w:style>
  <w:style w:type="character" w:customStyle="1" w:styleId="Char3">
    <w:name w:val="页眉 Char"/>
    <w:link w:val="a7"/>
    <w:uiPriority w:val="99"/>
    <w:qFormat/>
    <w:rsid w:val="009317A1"/>
    <w:rPr>
      <w:rFonts w:ascii="Times New Roman" w:hAnsi="Times New Roman"/>
      <w:kern w:val="2"/>
      <w:sz w:val="18"/>
      <w:szCs w:val="18"/>
    </w:rPr>
  </w:style>
  <w:style w:type="character" w:customStyle="1" w:styleId="Char4">
    <w:name w:val="批注主题 Char"/>
    <w:link w:val="a9"/>
    <w:uiPriority w:val="99"/>
    <w:semiHidden/>
    <w:qFormat/>
    <w:rsid w:val="009317A1"/>
    <w:rPr>
      <w:rFonts w:ascii="Times New Roman" w:hAnsi="Times New Roman"/>
      <w:b/>
      <w:bCs/>
      <w:kern w:val="2"/>
      <w:sz w:val="21"/>
      <w:szCs w:val="24"/>
    </w:rPr>
  </w:style>
  <w:style w:type="character" w:customStyle="1" w:styleId="tabs-title4">
    <w:name w:val="tabs-title4"/>
    <w:qFormat/>
    <w:rsid w:val="009317A1"/>
    <w:rPr>
      <w:color w:val="0C4C8A"/>
      <w:sz w:val="21"/>
      <w:szCs w:val="21"/>
    </w:rPr>
  </w:style>
  <w:style w:type="character" w:customStyle="1" w:styleId="Char0">
    <w:name w:val="日期 Char"/>
    <w:basedOn w:val="a0"/>
    <w:link w:val="a4"/>
    <w:uiPriority w:val="99"/>
    <w:semiHidden/>
    <w:qFormat/>
    <w:rsid w:val="009317A1"/>
    <w:rPr>
      <w:rFonts w:ascii="Times New Roman" w:hAnsi="Times New Roman"/>
      <w:kern w:val="2"/>
      <w:sz w:val="21"/>
      <w:szCs w:val="24"/>
    </w:rPr>
  </w:style>
  <w:style w:type="paragraph" w:customStyle="1" w:styleId="ad">
    <w:name w:val="印发时间"/>
    <w:basedOn w:val="a"/>
    <w:qFormat/>
    <w:rsid w:val="009317A1"/>
    <w:pPr>
      <w:jc w:val="right"/>
    </w:pPr>
    <w:rPr>
      <w:rFonts w:eastAsia="仿宋_GB2312"/>
      <w:sz w:val="32"/>
      <w:szCs w:val="20"/>
    </w:rPr>
  </w:style>
  <w:style w:type="paragraph" w:customStyle="1" w:styleId="ae">
    <w:name w:val="印发机关"/>
    <w:basedOn w:val="a"/>
    <w:qFormat/>
    <w:rsid w:val="009317A1"/>
    <w:pPr>
      <w:ind w:firstLine="320"/>
    </w:pPr>
    <w:rPr>
      <w:rFonts w:eastAsia="仿宋_GB2312"/>
      <w:sz w:val="32"/>
      <w:szCs w:val="20"/>
    </w:rPr>
  </w:style>
  <w:style w:type="paragraph" w:customStyle="1" w:styleId="af">
    <w:name w:val="抄送机关"/>
    <w:basedOn w:val="a"/>
    <w:qFormat/>
    <w:rsid w:val="009317A1"/>
    <w:pPr>
      <w:ind w:firstLine="320"/>
    </w:pPr>
    <w:rPr>
      <w:rFonts w:eastAsia="仿宋_GB2312"/>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57</Words>
  <Characters>330</Characters>
  <Application>Microsoft Office Word</Application>
  <DocSecurity>0</DocSecurity>
  <Lines>2</Lines>
  <Paragraphs>1</Paragraphs>
  <ScaleCrop>false</ScaleCrop>
  <Company>MS</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1</cp:revision>
  <cp:lastPrinted>2022-06-22T17:42:00Z</cp:lastPrinted>
  <dcterms:created xsi:type="dcterms:W3CDTF">2022-07-09T14:23:00Z</dcterms:created>
  <dcterms:modified xsi:type="dcterms:W3CDTF">2023-10-07T08:00:00Z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1E4926F298534441A8F7462B69350C25</vt:lpwstr>
  </property>
</Properties>
</file>