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E93B">
      <w:pPr>
        <w:autoSpaceDE/>
        <w:adjustRightInd/>
        <w:spacing w:line="440" w:lineRule="exact"/>
        <w:jc w:val="both"/>
        <w:outlineLvl w:val="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附件</w:t>
      </w:r>
      <w:r>
        <w:rPr>
          <w:rFonts w:hint="eastAsia" w:eastAsia="黑体"/>
          <w:color w:val="000000" w:themeColor="text1"/>
          <w:sz w:val="32"/>
          <w:szCs w:val="32"/>
          <w:lang w:val="en-US" w:eastAsia="zh-CN"/>
          <w14:textFill>
            <w14:solidFill>
              <w14:schemeClr w14:val="tx1"/>
            </w14:solidFill>
          </w14:textFill>
        </w:rPr>
        <w:t>3</w:t>
      </w:r>
      <w:r>
        <w:rPr>
          <w:rFonts w:eastAsia="黑体"/>
          <w:color w:val="000000" w:themeColor="text1"/>
          <w:sz w:val="32"/>
          <w:szCs w:val="32"/>
          <w14:textFill>
            <w14:solidFill>
              <w14:schemeClr w14:val="tx1"/>
            </w14:solidFill>
          </w14:textFill>
        </w:rPr>
        <w:t xml:space="preserve"> </w:t>
      </w:r>
    </w:p>
    <w:p w14:paraId="1C8F544F">
      <w:pPr>
        <w:autoSpaceDE/>
        <w:adjustRightInd/>
        <w:spacing w:line="600" w:lineRule="exact"/>
        <w:jc w:val="center"/>
        <w:rPr>
          <w:rFonts w:eastAsia="方正小标宋_GBK"/>
          <w:color w:val="000000" w:themeColor="text1"/>
          <w:sz w:val="36"/>
          <w:szCs w:val="36"/>
          <w14:textFill>
            <w14:solidFill>
              <w14:schemeClr w14:val="tx1"/>
            </w14:solidFill>
          </w14:textFill>
        </w:rPr>
      </w:pPr>
      <w:r>
        <w:rPr>
          <w:rFonts w:hint="eastAsia" w:eastAsia="方正小标宋_GBK"/>
          <w:color w:val="000000" w:themeColor="text1"/>
          <w:sz w:val="36"/>
          <w:szCs w:val="36"/>
          <w:lang w:val="en-US" w:eastAsia="zh-CN"/>
          <w14:textFill>
            <w14:solidFill>
              <w14:schemeClr w14:val="tx1"/>
            </w14:solidFill>
          </w14:textFill>
        </w:rPr>
        <w:t>2025年</w:t>
      </w:r>
      <w:r>
        <w:rPr>
          <w:rFonts w:hint="eastAsia" w:eastAsia="方正小标宋_GBK"/>
          <w:color w:val="000000" w:themeColor="text1"/>
          <w:sz w:val="36"/>
          <w:szCs w:val="36"/>
          <w:lang w:eastAsia="zh-CN"/>
          <w14:textFill>
            <w14:solidFill>
              <w14:schemeClr w14:val="tx1"/>
            </w14:solidFill>
          </w14:textFill>
        </w:rPr>
        <w:t>南京市工程研究中心</w:t>
      </w:r>
      <w:r>
        <w:rPr>
          <w:rFonts w:eastAsia="方正小标宋_GBK"/>
          <w:color w:val="000000" w:themeColor="text1"/>
          <w:sz w:val="36"/>
          <w:szCs w:val="36"/>
          <w14:textFill>
            <w14:solidFill>
              <w14:schemeClr w14:val="tx1"/>
            </w14:solidFill>
          </w14:textFill>
        </w:rPr>
        <w:t>申请报告大纲</w:t>
      </w:r>
    </w:p>
    <w:p w14:paraId="2D343711">
      <w:pPr>
        <w:autoSpaceDE/>
        <w:adjustRightInd/>
        <w:spacing w:line="600" w:lineRule="exact"/>
        <w:ind w:firstLine="643" w:firstLineChars="200"/>
        <w:jc w:val="center"/>
        <w:rPr>
          <w:rFonts w:eastAsia="方正仿宋_GBK"/>
          <w:b/>
          <w:color w:val="000000" w:themeColor="text1"/>
          <w:sz w:val="32"/>
          <w:szCs w:val="32"/>
          <w14:textFill>
            <w14:solidFill>
              <w14:schemeClr w14:val="tx1"/>
            </w14:solidFill>
          </w14:textFill>
        </w:rPr>
      </w:pPr>
    </w:p>
    <w:p w14:paraId="7295C211">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p>
    <w:p w14:paraId="553B6149">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一、摘要（1000字左右）</w:t>
      </w:r>
    </w:p>
    <w:p w14:paraId="5B372EA4">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二、建设背景及必要性</w:t>
      </w:r>
    </w:p>
    <w:p w14:paraId="332DB4DD">
      <w:pPr>
        <w:spacing w:line="560" w:lineRule="exact"/>
        <w:ind w:firstLine="640" w:firstLineChars="200"/>
        <w:rPr>
          <w:rFonts w:eastAsia="方正仿宋_GBK"/>
          <w:sz w:val="32"/>
          <w:szCs w:val="32"/>
        </w:rPr>
      </w:pPr>
      <w:r>
        <w:rPr>
          <w:rFonts w:hint="eastAsia" w:eastAsia="方正仿宋_GBK"/>
          <w:sz w:val="32"/>
          <w:szCs w:val="32"/>
        </w:rPr>
        <w:t>（一）本领域在国民经济建设中的地位与作用、所属领域产业链中所处位置。</w:t>
      </w:r>
    </w:p>
    <w:p w14:paraId="66CCDE01">
      <w:pPr>
        <w:spacing w:line="560" w:lineRule="exact"/>
        <w:ind w:firstLine="640" w:firstLineChars="200"/>
        <w:rPr>
          <w:rFonts w:eastAsia="方正仿宋_GBK"/>
          <w:sz w:val="32"/>
          <w:szCs w:val="32"/>
        </w:rPr>
      </w:pPr>
      <w:r>
        <w:rPr>
          <w:rFonts w:hint="eastAsia" w:eastAsia="方正仿宋_GBK"/>
          <w:sz w:val="32"/>
          <w:szCs w:val="32"/>
        </w:rPr>
        <w:t>（二）国内外技术和产业发展状况、趋势与市场分析。</w:t>
      </w:r>
    </w:p>
    <w:p w14:paraId="20196DBD">
      <w:pPr>
        <w:spacing w:line="560" w:lineRule="exact"/>
        <w:ind w:firstLine="640" w:firstLineChars="200"/>
        <w:rPr>
          <w:rFonts w:eastAsia="方正仿宋_GBK"/>
          <w:sz w:val="32"/>
          <w:szCs w:val="32"/>
        </w:rPr>
      </w:pPr>
      <w:r>
        <w:rPr>
          <w:rFonts w:hint="eastAsia" w:eastAsia="方正仿宋_GBK"/>
          <w:sz w:val="32"/>
          <w:szCs w:val="32"/>
        </w:rPr>
        <w:t>（三）本领域当前亟待解决的关键技术问题。</w:t>
      </w:r>
    </w:p>
    <w:p w14:paraId="3C26176B">
      <w:pPr>
        <w:spacing w:line="560" w:lineRule="exact"/>
        <w:ind w:firstLine="640" w:firstLineChars="200"/>
        <w:rPr>
          <w:rFonts w:eastAsia="方正仿宋_GBK"/>
          <w:sz w:val="32"/>
          <w:szCs w:val="32"/>
        </w:rPr>
      </w:pPr>
      <w:r>
        <w:rPr>
          <w:rFonts w:hint="eastAsia" w:eastAsia="方正仿宋_GBK"/>
          <w:sz w:val="32"/>
          <w:szCs w:val="32"/>
        </w:rPr>
        <w:t>（四）本领域成果转化与产业化存在的主要问题及原因。</w:t>
      </w:r>
    </w:p>
    <w:p w14:paraId="1C7B5F5E">
      <w:pPr>
        <w:spacing w:line="560" w:lineRule="exact"/>
        <w:ind w:firstLine="640" w:firstLineChars="200"/>
        <w:rPr>
          <w:rFonts w:eastAsia="方正仿宋_GBK"/>
          <w:sz w:val="32"/>
          <w:szCs w:val="32"/>
        </w:rPr>
      </w:pPr>
      <w:r>
        <w:rPr>
          <w:rFonts w:hint="eastAsia" w:eastAsia="方正仿宋_GBK"/>
          <w:sz w:val="32"/>
          <w:szCs w:val="32"/>
        </w:rPr>
        <w:t>（五）建设市工程研究中心的重要性、必要性和作用。</w:t>
      </w:r>
    </w:p>
    <w:p w14:paraId="0C2E5E5A">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三、依托单位概况和建设条件</w:t>
      </w:r>
    </w:p>
    <w:p w14:paraId="69C320E4">
      <w:pPr>
        <w:spacing w:line="560" w:lineRule="exact"/>
        <w:ind w:firstLine="640" w:firstLineChars="200"/>
        <w:rPr>
          <w:rFonts w:eastAsia="方正仿宋_GBK"/>
          <w:sz w:val="32"/>
          <w:szCs w:val="32"/>
        </w:rPr>
      </w:pPr>
      <w:r>
        <w:rPr>
          <w:rFonts w:hint="eastAsia" w:eastAsia="方正仿宋_GBK"/>
          <w:sz w:val="32"/>
          <w:szCs w:val="32"/>
        </w:rPr>
        <w:t>（一）依托单位基本情况</w:t>
      </w:r>
    </w:p>
    <w:p w14:paraId="047A0F88">
      <w:pPr>
        <w:spacing w:line="560" w:lineRule="exact"/>
        <w:ind w:firstLine="640" w:firstLineChars="200"/>
        <w:rPr>
          <w:rFonts w:eastAsia="方正仿宋_GBK"/>
          <w:sz w:val="32"/>
          <w:szCs w:val="32"/>
        </w:rPr>
      </w:pPr>
      <w:r>
        <w:rPr>
          <w:rFonts w:hint="eastAsia" w:eastAsia="方正仿宋_GBK"/>
          <w:sz w:val="32"/>
          <w:szCs w:val="32"/>
        </w:rPr>
        <w:t>包括但不限于：注册地点，注册时间，经营范围，注册资金，主要股东情况，经营情况，行业地位，研发实力，依托单位与拟申报市工程研究中心的关系说明，对拟申报市工程研究中心建设的支持情况（企业、高等院校、医院和科研院所请根据自身情况选择上述内容进行阐述）。</w:t>
      </w:r>
    </w:p>
    <w:p w14:paraId="19AF4BD5">
      <w:pPr>
        <w:spacing w:line="560" w:lineRule="exact"/>
        <w:ind w:firstLine="640" w:firstLineChars="200"/>
        <w:rPr>
          <w:rFonts w:eastAsia="方正仿宋_GBK"/>
          <w:sz w:val="32"/>
          <w:szCs w:val="32"/>
        </w:rPr>
      </w:pPr>
      <w:r>
        <w:rPr>
          <w:rFonts w:hint="eastAsia" w:eastAsia="方正仿宋_GBK"/>
          <w:sz w:val="32"/>
          <w:szCs w:val="32"/>
        </w:rPr>
        <w:t>（二）拟工程化、产业化的重要科研成果及其水平</w:t>
      </w:r>
    </w:p>
    <w:p w14:paraId="2E91246F">
      <w:pPr>
        <w:spacing w:line="560" w:lineRule="exact"/>
        <w:ind w:firstLine="640" w:firstLineChars="200"/>
        <w:rPr>
          <w:rFonts w:eastAsia="方正仿宋_GBK"/>
          <w:sz w:val="32"/>
          <w:szCs w:val="32"/>
        </w:rPr>
      </w:pPr>
      <w:r>
        <w:rPr>
          <w:rFonts w:hint="eastAsia" w:eastAsia="方正仿宋_GBK"/>
          <w:sz w:val="32"/>
          <w:szCs w:val="32"/>
        </w:rPr>
        <w:t>1．主要研发成果、技术来源及先进性。</w:t>
      </w:r>
    </w:p>
    <w:p w14:paraId="5A22E12D">
      <w:pPr>
        <w:spacing w:line="560" w:lineRule="exact"/>
        <w:ind w:firstLine="640" w:firstLineChars="200"/>
        <w:rPr>
          <w:rFonts w:eastAsia="方正仿宋_GBK"/>
          <w:sz w:val="32"/>
          <w:szCs w:val="32"/>
        </w:rPr>
      </w:pPr>
      <w:r>
        <w:rPr>
          <w:rFonts w:hint="eastAsia" w:eastAsia="方正仿宋_GBK"/>
          <w:sz w:val="32"/>
          <w:szCs w:val="32"/>
        </w:rPr>
        <w:t>2．研发成果所处阶段，工程化和产业化情况。</w:t>
      </w:r>
    </w:p>
    <w:p w14:paraId="0EA11409">
      <w:pPr>
        <w:spacing w:line="560" w:lineRule="exact"/>
        <w:ind w:firstLine="640" w:firstLineChars="200"/>
        <w:rPr>
          <w:rFonts w:eastAsia="方正仿宋_GBK"/>
          <w:sz w:val="32"/>
          <w:szCs w:val="32"/>
        </w:rPr>
      </w:pPr>
      <w:r>
        <w:rPr>
          <w:rFonts w:hint="eastAsia" w:eastAsia="方正仿宋_GBK"/>
          <w:sz w:val="32"/>
          <w:szCs w:val="32"/>
        </w:rPr>
        <w:t>3．产学研用结合情况、行业内协同、产业融合情况及主要成果。高等院校、医院和科研院所需说明成果转移转化情况和转移转化收入情况。</w:t>
      </w:r>
    </w:p>
    <w:p w14:paraId="085DC678">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四、主要任务与目标</w:t>
      </w:r>
    </w:p>
    <w:p w14:paraId="6450E043">
      <w:pPr>
        <w:spacing w:line="560" w:lineRule="exact"/>
        <w:ind w:firstLine="640" w:firstLineChars="200"/>
        <w:rPr>
          <w:rFonts w:eastAsia="方正仿宋_GBK"/>
          <w:sz w:val="32"/>
          <w:szCs w:val="32"/>
        </w:rPr>
      </w:pPr>
      <w:r>
        <w:rPr>
          <w:rFonts w:hint="eastAsia" w:eastAsia="方正仿宋_GBK"/>
          <w:sz w:val="32"/>
          <w:szCs w:val="32"/>
        </w:rPr>
        <w:t>（一）市工程研究中心主要研发方向。</w:t>
      </w:r>
    </w:p>
    <w:p w14:paraId="118E937B">
      <w:pPr>
        <w:spacing w:line="560" w:lineRule="exact"/>
        <w:ind w:firstLine="640" w:firstLineChars="200"/>
        <w:rPr>
          <w:rFonts w:eastAsia="方正仿宋_GBK"/>
          <w:sz w:val="32"/>
          <w:szCs w:val="32"/>
        </w:rPr>
      </w:pPr>
      <w:r>
        <w:rPr>
          <w:rFonts w:hint="eastAsia" w:eastAsia="方正仿宋_GBK"/>
          <w:sz w:val="32"/>
          <w:szCs w:val="32"/>
        </w:rPr>
        <w:t>（二）市工程研究中心主要任务。</w:t>
      </w:r>
    </w:p>
    <w:p w14:paraId="42A85660">
      <w:pPr>
        <w:spacing w:line="560" w:lineRule="exact"/>
        <w:ind w:firstLine="640" w:firstLineChars="200"/>
        <w:rPr>
          <w:rFonts w:eastAsia="方正仿宋_GBK"/>
          <w:sz w:val="32"/>
          <w:szCs w:val="32"/>
        </w:rPr>
      </w:pPr>
      <w:r>
        <w:rPr>
          <w:rFonts w:hint="eastAsia" w:eastAsia="方正仿宋_GBK"/>
          <w:sz w:val="32"/>
          <w:szCs w:val="32"/>
        </w:rPr>
        <w:t>（三）市工程研究中心发展战略与经营思路。</w:t>
      </w:r>
    </w:p>
    <w:p w14:paraId="62FB7B91">
      <w:pPr>
        <w:spacing w:line="560" w:lineRule="exact"/>
        <w:ind w:firstLine="640" w:firstLineChars="200"/>
        <w:rPr>
          <w:rFonts w:eastAsia="方正仿宋_GBK"/>
          <w:sz w:val="32"/>
          <w:szCs w:val="32"/>
        </w:rPr>
      </w:pPr>
      <w:r>
        <w:rPr>
          <w:rFonts w:hint="eastAsia" w:eastAsia="方正仿宋_GBK"/>
          <w:sz w:val="32"/>
          <w:szCs w:val="32"/>
        </w:rPr>
        <w:t>（四）市工程研究中心建设期及中长期目标。</w:t>
      </w:r>
    </w:p>
    <w:p w14:paraId="60B340DC">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五、总投资与建设内容</w:t>
      </w:r>
    </w:p>
    <w:p w14:paraId="530C66B4">
      <w:pPr>
        <w:spacing w:line="560" w:lineRule="exact"/>
        <w:ind w:firstLine="640" w:firstLineChars="200"/>
        <w:rPr>
          <w:rFonts w:eastAsia="方正仿宋_GBK"/>
          <w:sz w:val="32"/>
          <w:szCs w:val="32"/>
        </w:rPr>
      </w:pPr>
      <w:r>
        <w:rPr>
          <w:rFonts w:hint="eastAsia" w:eastAsia="方正仿宋_GBK"/>
          <w:sz w:val="32"/>
          <w:szCs w:val="32"/>
        </w:rPr>
        <w:t>（一）总投资及资金来源。市工程研究中心的总投资，投资构成，资金来源。</w:t>
      </w:r>
    </w:p>
    <w:p w14:paraId="67E28181">
      <w:pPr>
        <w:spacing w:line="560" w:lineRule="exact"/>
        <w:ind w:firstLine="640" w:firstLineChars="200"/>
        <w:rPr>
          <w:rFonts w:eastAsia="方正仿宋_GBK"/>
          <w:sz w:val="32"/>
          <w:szCs w:val="32"/>
        </w:rPr>
      </w:pPr>
      <w:r>
        <w:rPr>
          <w:rFonts w:hint="eastAsia" w:eastAsia="方正仿宋_GBK"/>
          <w:sz w:val="32"/>
          <w:szCs w:val="32"/>
        </w:rPr>
        <w:t>（二）主要建设内容。</w:t>
      </w:r>
    </w:p>
    <w:p w14:paraId="05135F49">
      <w:pPr>
        <w:spacing w:line="560" w:lineRule="exact"/>
        <w:ind w:firstLine="640" w:firstLineChars="200"/>
        <w:rPr>
          <w:rFonts w:eastAsia="方正仿宋_GBK"/>
          <w:sz w:val="32"/>
          <w:szCs w:val="32"/>
        </w:rPr>
      </w:pPr>
      <w:r>
        <w:rPr>
          <w:rFonts w:hint="eastAsia" w:eastAsia="方正仿宋_GBK"/>
          <w:sz w:val="32"/>
          <w:szCs w:val="32"/>
        </w:rPr>
        <w:t>1．场地新建或改造。新建或改造场地地址，面积，建设标准，功能分区，与原研发场所关系，投入资金等。</w:t>
      </w:r>
    </w:p>
    <w:p w14:paraId="4B422895">
      <w:pPr>
        <w:spacing w:line="560" w:lineRule="exact"/>
        <w:ind w:firstLine="640" w:firstLineChars="200"/>
        <w:rPr>
          <w:rFonts w:eastAsia="方正仿宋_GBK"/>
          <w:sz w:val="32"/>
          <w:szCs w:val="32"/>
        </w:rPr>
      </w:pPr>
      <w:r>
        <w:rPr>
          <w:rFonts w:hint="eastAsia" w:eastAsia="方正仿宋_GBK"/>
          <w:sz w:val="32"/>
          <w:szCs w:val="32"/>
        </w:rPr>
        <w:t>2．研发设备购置。新增研发设备列表，投入资金等。</w:t>
      </w:r>
    </w:p>
    <w:p w14:paraId="54695716">
      <w:pPr>
        <w:spacing w:line="560" w:lineRule="exact"/>
        <w:ind w:firstLine="640" w:firstLineChars="200"/>
        <w:rPr>
          <w:rFonts w:eastAsia="方正仿宋_GBK"/>
          <w:sz w:val="32"/>
          <w:szCs w:val="32"/>
        </w:rPr>
      </w:pPr>
      <w:r>
        <w:rPr>
          <w:rFonts w:hint="eastAsia" w:eastAsia="方正仿宋_GBK"/>
          <w:sz w:val="32"/>
          <w:szCs w:val="32"/>
        </w:rPr>
        <w:t>3．人才引进。拟引进人才数量、层次，建设期人才引进投入资金等。</w:t>
      </w:r>
    </w:p>
    <w:p w14:paraId="79397678">
      <w:pPr>
        <w:spacing w:line="560" w:lineRule="exact"/>
        <w:ind w:firstLine="640" w:firstLineChars="200"/>
        <w:rPr>
          <w:rFonts w:eastAsia="方正仿宋_GBK"/>
          <w:sz w:val="32"/>
          <w:szCs w:val="32"/>
        </w:rPr>
      </w:pPr>
      <w:r>
        <w:rPr>
          <w:rFonts w:hint="eastAsia" w:eastAsia="方正仿宋_GBK"/>
          <w:sz w:val="32"/>
          <w:szCs w:val="32"/>
        </w:rPr>
        <w:t>4．技术研发。在现有技术基础上，制定建设期技术研发计划，包括研发内容、研发目标、计划投入资金等。</w:t>
      </w:r>
    </w:p>
    <w:p w14:paraId="3A69CA7A">
      <w:pPr>
        <w:spacing w:line="560" w:lineRule="exact"/>
        <w:ind w:firstLine="640" w:firstLineChars="200"/>
        <w:rPr>
          <w:rFonts w:eastAsia="方正仿宋_GBK"/>
          <w:sz w:val="32"/>
          <w:szCs w:val="32"/>
        </w:rPr>
      </w:pPr>
      <w:r>
        <w:rPr>
          <w:rFonts w:hint="eastAsia" w:eastAsia="方正仿宋_GBK"/>
          <w:sz w:val="32"/>
          <w:szCs w:val="32"/>
        </w:rPr>
        <w:t>（三）进度安排。建设期分年度建设目标和建设任务，包括研发投入、技术成果产出、人才培养等。</w:t>
      </w:r>
    </w:p>
    <w:p w14:paraId="2C37568D">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六、管理与运行机制</w:t>
      </w:r>
    </w:p>
    <w:p w14:paraId="2CA4A1E4">
      <w:pPr>
        <w:spacing w:line="560" w:lineRule="exact"/>
        <w:ind w:firstLine="640" w:firstLineChars="200"/>
        <w:rPr>
          <w:rFonts w:eastAsia="方正仿宋_GBK"/>
          <w:sz w:val="32"/>
          <w:szCs w:val="32"/>
        </w:rPr>
      </w:pPr>
      <w:r>
        <w:rPr>
          <w:rFonts w:hint="eastAsia" w:eastAsia="方正仿宋_GBK"/>
          <w:sz w:val="32"/>
          <w:szCs w:val="32"/>
        </w:rPr>
        <w:t>（一）机构设置与职责。</w:t>
      </w:r>
    </w:p>
    <w:p w14:paraId="6B78C8F5">
      <w:pPr>
        <w:spacing w:line="560" w:lineRule="exact"/>
        <w:ind w:firstLine="640" w:firstLineChars="200"/>
        <w:rPr>
          <w:rFonts w:eastAsia="方正仿宋_GBK"/>
          <w:sz w:val="32"/>
          <w:szCs w:val="32"/>
        </w:rPr>
      </w:pPr>
      <w:r>
        <w:rPr>
          <w:rFonts w:hint="eastAsia" w:eastAsia="方正仿宋_GBK"/>
          <w:sz w:val="32"/>
          <w:szCs w:val="32"/>
        </w:rPr>
        <w:t>（二）技术带头人、管理人员概况及技术队伍情况。</w:t>
      </w:r>
    </w:p>
    <w:p w14:paraId="3CA3EB56">
      <w:pPr>
        <w:spacing w:line="560" w:lineRule="exact"/>
        <w:ind w:firstLine="640" w:firstLineChars="200"/>
        <w:rPr>
          <w:rFonts w:eastAsia="方正仿宋_GBK"/>
          <w:sz w:val="32"/>
          <w:szCs w:val="32"/>
        </w:rPr>
      </w:pPr>
      <w:r>
        <w:rPr>
          <w:rFonts w:hint="eastAsia" w:eastAsia="方正仿宋_GBK"/>
          <w:sz w:val="32"/>
          <w:szCs w:val="32"/>
        </w:rPr>
        <w:t>（三）运行管理机制。</w:t>
      </w:r>
    </w:p>
    <w:p w14:paraId="534B95D9">
      <w:pPr>
        <w:spacing w:line="560" w:lineRule="exact"/>
        <w:ind w:firstLine="640" w:firstLineChars="200"/>
        <w:rPr>
          <w:rFonts w:eastAsia="方正仿宋_GBK"/>
          <w:sz w:val="32"/>
          <w:szCs w:val="32"/>
        </w:rPr>
      </w:pPr>
      <w:r>
        <w:rPr>
          <w:rFonts w:hint="eastAsia" w:eastAsia="方正仿宋_GBK"/>
          <w:sz w:val="32"/>
          <w:szCs w:val="32"/>
        </w:rPr>
        <w:t>包括但不限于：是否以独立法人形式运行，非独立法人运行如何与依托单位在人、财、物，特别是科技成果所有权的管理上保持清晰边界，如何联合本行业以及跨地区、跨行业的创新力量，如何促进成果转移转化等。</w:t>
      </w:r>
    </w:p>
    <w:p w14:paraId="0CB98785">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七、附件</w:t>
      </w:r>
    </w:p>
    <w:p w14:paraId="7A923C89">
      <w:pPr>
        <w:spacing w:line="560" w:lineRule="exact"/>
        <w:ind w:firstLine="640" w:firstLineChars="200"/>
        <w:jc w:val="both"/>
        <w:rPr>
          <w:rFonts w:eastAsia="方正仿宋_GBK"/>
          <w:sz w:val="32"/>
          <w:szCs w:val="32"/>
        </w:rPr>
      </w:pPr>
      <w:r>
        <w:rPr>
          <w:rFonts w:hint="eastAsia" w:eastAsia="方正仿宋_GBK"/>
          <w:sz w:val="32"/>
          <w:szCs w:val="32"/>
        </w:rPr>
        <w:t>（一）经审计的上两年度财务报告（企业提供，第三方会计师事务所出具的财务审计报告或经第三方会计师事务所核定并加盖相应会计师事务所印章的企业财务报表，集团公司采用合并报表）。</w:t>
      </w:r>
    </w:p>
    <w:p w14:paraId="73C79E2A">
      <w:pPr>
        <w:spacing w:line="560" w:lineRule="exact"/>
        <w:ind w:firstLine="640" w:firstLineChars="200"/>
        <w:rPr>
          <w:rFonts w:eastAsia="方正仿宋_GBK"/>
          <w:sz w:val="32"/>
          <w:szCs w:val="32"/>
        </w:rPr>
      </w:pPr>
      <w:r>
        <w:rPr>
          <w:rFonts w:hint="eastAsia" w:eastAsia="方正仿宋_GBK"/>
          <w:sz w:val="32"/>
          <w:szCs w:val="32"/>
        </w:rPr>
        <w:t>（二）经审计的上一年度企业研发经费支出证明材料（企业提供，可在财务报告中体现，集团公司采用合并报表）。</w:t>
      </w:r>
    </w:p>
    <w:p w14:paraId="24595586">
      <w:pPr>
        <w:spacing w:line="560" w:lineRule="exact"/>
        <w:ind w:firstLine="640" w:firstLineChars="200"/>
        <w:rPr>
          <w:rFonts w:eastAsia="方正仿宋_GBK"/>
          <w:sz w:val="32"/>
          <w:szCs w:val="32"/>
        </w:rPr>
      </w:pPr>
      <w:r>
        <w:rPr>
          <w:rFonts w:hint="eastAsia" w:eastAsia="方正仿宋_GBK"/>
          <w:sz w:val="32"/>
          <w:szCs w:val="32"/>
        </w:rPr>
        <w:t>（三）报告上一年度市工程研究中心科研经费收入统计表及横向科研经费证明材料（高等院校、医院和科研院所提供，横向科研经费列出明细及到账证明）。</w:t>
      </w:r>
    </w:p>
    <w:p w14:paraId="2D9B710D">
      <w:pPr>
        <w:spacing w:line="560" w:lineRule="exact"/>
        <w:ind w:firstLine="640" w:firstLineChars="200"/>
        <w:jc w:val="both"/>
        <w:rPr>
          <w:rFonts w:eastAsia="方正仿宋_GBK"/>
          <w:sz w:val="32"/>
          <w:szCs w:val="32"/>
        </w:rPr>
      </w:pPr>
      <w:r>
        <w:rPr>
          <w:rFonts w:hint="eastAsia" w:eastAsia="方正仿宋_GBK"/>
          <w:sz w:val="32"/>
          <w:szCs w:val="32"/>
        </w:rPr>
        <w:t>（四）报告上一年度末缴纳社保员工总人数证明</w:t>
      </w:r>
      <w:bookmarkStart w:id="0" w:name="_GoBack"/>
      <w:bookmarkEnd w:id="0"/>
      <w:r>
        <w:rPr>
          <w:rFonts w:hint="eastAsia" w:eastAsia="方正仿宋_GBK"/>
          <w:sz w:val="32"/>
          <w:szCs w:val="32"/>
        </w:rPr>
        <w:t>材料（企业提供省人社厅出具的证明材料，集团公司采用合并数据）。</w:t>
      </w:r>
    </w:p>
    <w:p w14:paraId="50A054AB">
      <w:pPr>
        <w:spacing w:line="560" w:lineRule="exact"/>
        <w:ind w:firstLine="640" w:firstLineChars="200"/>
        <w:rPr>
          <w:rFonts w:eastAsia="方正仿宋_GBK"/>
          <w:sz w:val="32"/>
          <w:szCs w:val="32"/>
        </w:rPr>
      </w:pPr>
      <w:r>
        <w:rPr>
          <w:rFonts w:hint="eastAsia" w:eastAsia="方正仿宋_GBK"/>
          <w:sz w:val="32"/>
          <w:szCs w:val="32"/>
        </w:rPr>
        <w:t>（五）报告上一年度末市工程研究中心研发设备原值汇总表，企业提供</w:t>
      </w:r>
      <w:r>
        <w:rPr>
          <w:rFonts w:hint="eastAsia" w:eastAsia="方正仿宋_GBK"/>
          <w:sz w:val="32"/>
          <w:szCs w:val="32"/>
          <w:lang w:val="en-US" w:eastAsia="zh-CN"/>
        </w:rPr>
        <w:t>单个设备</w:t>
      </w:r>
      <w:r>
        <w:rPr>
          <w:rFonts w:hint="eastAsia" w:eastAsia="方正仿宋_GBK"/>
          <w:sz w:val="32"/>
          <w:szCs w:val="32"/>
        </w:rPr>
        <w:t>原值10万以上（高等院校、医院和科研院所提供</w:t>
      </w:r>
      <w:r>
        <w:rPr>
          <w:rFonts w:hint="eastAsia" w:eastAsia="方正仿宋_GBK"/>
          <w:sz w:val="32"/>
          <w:szCs w:val="32"/>
          <w:lang w:val="en-US" w:eastAsia="zh-CN"/>
        </w:rPr>
        <w:t>单个设备</w:t>
      </w:r>
      <w:r>
        <w:rPr>
          <w:rFonts w:hint="eastAsia" w:eastAsia="方正仿宋_GBK"/>
          <w:sz w:val="32"/>
          <w:szCs w:val="32"/>
        </w:rPr>
        <w:t>原值30万以上）研发设备购置发票或支付凭证复印件（采购合同视为无效）。</w:t>
      </w:r>
    </w:p>
    <w:p w14:paraId="63467093">
      <w:pPr>
        <w:spacing w:line="560" w:lineRule="exact"/>
        <w:ind w:firstLine="640" w:firstLineChars="200"/>
        <w:rPr>
          <w:rFonts w:eastAsia="方正仿宋_GBK"/>
          <w:sz w:val="32"/>
          <w:szCs w:val="32"/>
        </w:rPr>
      </w:pPr>
      <w:r>
        <w:rPr>
          <w:rFonts w:hint="eastAsia" w:eastAsia="方正仿宋_GBK"/>
          <w:sz w:val="32"/>
          <w:szCs w:val="32"/>
        </w:rPr>
        <w:t>（六）报告上一年度末市工程研究中心研发场地统计表，市工程研究中心不动产权证或租赁合同、场地照片。</w:t>
      </w:r>
    </w:p>
    <w:p w14:paraId="0E9E37BB">
      <w:pPr>
        <w:spacing w:line="560" w:lineRule="exact"/>
        <w:ind w:firstLine="640" w:firstLineChars="200"/>
        <w:rPr>
          <w:rFonts w:eastAsia="方正仿宋_GBK"/>
          <w:sz w:val="32"/>
          <w:szCs w:val="32"/>
        </w:rPr>
      </w:pPr>
      <w:r>
        <w:rPr>
          <w:rFonts w:hint="eastAsia" w:eastAsia="方正仿宋_GBK"/>
          <w:sz w:val="32"/>
          <w:szCs w:val="32"/>
        </w:rPr>
        <w:t>（七）报告上一年度末市工程研究中心研发人员情况及证明材料。博士须提供博士学位证及报告上一年度末有效的专职（兼职）工作证明材料，学术与技术带头人须提供高级专家文件及报告上一年度末有效的专职（兼职）工作证明材料，专职研发人员提供报告上一年度末有效的全职证明材料。</w:t>
      </w:r>
    </w:p>
    <w:p w14:paraId="53563CF7">
      <w:pPr>
        <w:spacing w:line="560" w:lineRule="exact"/>
        <w:ind w:firstLine="640" w:firstLineChars="200"/>
        <w:rPr>
          <w:rFonts w:eastAsia="方正仿宋_GBK"/>
          <w:sz w:val="32"/>
          <w:szCs w:val="32"/>
        </w:rPr>
      </w:pPr>
      <w:r>
        <w:rPr>
          <w:rFonts w:hint="eastAsia" w:eastAsia="方正仿宋_GBK"/>
          <w:sz w:val="32"/>
          <w:szCs w:val="32"/>
        </w:rPr>
        <w:t>（八）报告上一年度市工程研究中心在研科技项目情况及承担的市级以上项目立项证明材料（如是第三方委托项目，须一并提供第三方项目申报及相关合同等证明材料）。</w:t>
      </w:r>
    </w:p>
    <w:p w14:paraId="7C5BFE5D">
      <w:pPr>
        <w:spacing w:line="560" w:lineRule="exact"/>
        <w:ind w:firstLine="640" w:firstLineChars="200"/>
        <w:rPr>
          <w:rFonts w:eastAsia="方正仿宋_GBK"/>
          <w:sz w:val="32"/>
          <w:szCs w:val="32"/>
        </w:rPr>
      </w:pPr>
      <w:r>
        <w:rPr>
          <w:rFonts w:hint="eastAsia" w:eastAsia="方正仿宋_GBK"/>
          <w:sz w:val="32"/>
          <w:szCs w:val="32"/>
        </w:rPr>
        <w:t>（九）报告上一年度末市工程研究中心拥有的全部有效授权专利情况及专利证书，报告上一年度市工程研究中心申请的专利受理情况。</w:t>
      </w:r>
    </w:p>
    <w:p w14:paraId="59DBAA2C">
      <w:pPr>
        <w:spacing w:line="560" w:lineRule="exact"/>
        <w:ind w:firstLine="640" w:firstLineChars="200"/>
        <w:rPr>
          <w:rFonts w:eastAsia="方正仿宋_GBK"/>
          <w:sz w:val="32"/>
          <w:szCs w:val="32"/>
        </w:rPr>
      </w:pPr>
      <w:r>
        <w:rPr>
          <w:rFonts w:hint="eastAsia" w:eastAsia="方正仿宋_GBK"/>
          <w:sz w:val="32"/>
          <w:szCs w:val="32"/>
        </w:rPr>
        <w:t>（十）报告上一年度末市工程研究中心拥有的新产品新技术情况及证明材料、首台（套）重大技术装备情况及证明材料。</w:t>
      </w:r>
    </w:p>
    <w:p w14:paraId="07480500">
      <w:pPr>
        <w:spacing w:line="560" w:lineRule="exact"/>
        <w:ind w:firstLine="640" w:firstLineChars="200"/>
        <w:rPr>
          <w:rFonts w:eastAsia="方正仿宋_GBK"/>
          <w:sz w:val="32"/>
          <w:szCs w:val="32"/>
        </w:rPr>
      </w:pPr>
      <w:r>
        <w:rPr>
          <w:rFonts w:hint="eastAsia" w:eastAsia="方正仿宋_GBK"/>
          <w:sz w:val="32"/>
          <w:szCs w:val="32"/>
        </w:rPr>
        <w:t>（十一）报告上一年度市工程研究中心销售新产品取得收入和利润情况及证明材料（企业提供）。</w:t>
      </w:r>
    </w:p>
    <w:p w14:paraId="372B81CD">
      <w:pPr>
        <w:spacing w:line="560" w:lineRule="exact"/>
        <w:ind w:firstLine="640" w:firstLineChars="200"/>
        <w:rPr>
          <w:rFonts w:eastAsia="方正仿宋_GBK"/>
          <w:sz w:val="32"/>
          <w:szCs w:val="32"/>
        </w:rPr>
      </w:pPr>
      <w:r>
        <w:rPr>
          <w:rFonts w:hint="eastAsia" w:eastAsia="方正仿宋_GBK"/>
          <w:sz w:val="32"/>
          <w:szCs w:val="32"/>
        </w:rPr>
        <w:t>（十二）报告上一年度末市工程研究中心主持（参与）制定的目前仍有效执行的国际、国家与行业标准情况及证明材料。</w:t>
      </w:r>
    </w:p>
    <w:p w14:paraId="16D0A622">
      <w:pPr>
        <w:spacing w:line="560" w:lineRule="exact"/>
        <w:ind w:firstLine="640" w:firstLineChars="200"/>
        <w:rPr>
          <w:rFonts w:eastAsia="方正仿宋_GBK"/>
          <w:sz w:val="32"/>
          <w:szCs w:val="32"/>
        </w:rPr>
      </w:pPr>
      <w:r>
        <w:rPr>
          <w:rFonts w:hint="eastAsia" w:eastAsia="方正仿宋_GBK"/>
          <w:sz w:val="32"/>
          <w:szCs w:val="32"/>
        </w:rPr>
        <w:t>（十三）报告上一年度末市工程研究中心获得的国家科学技术进步奖、国家技术发明奖、国家自然科学奖、省或直辖市（自治区）设立并颁发的科学技术奖情况及证明材料。</w:t>
      </w:r>
    </w:p>
    <w:p w14:paraId="63DCD350">
      <w:pPr>
        <w:spacing w:line="560" w:lineRule="exact"/>
        <w:ind w:firstLine="640" w:firstLineChars="200"/>
        <w:rPr>
          <w:rFonts w:eastAsia="方正仿宋_GBK"/>
          <w:sz w:val="32"/>
          <w:szCs w:val="32"/>
        </w:rPr>
      </w:pPr>
      <w:r>
        <w:rPr>
          <w:rFonts w:hint="eastAsia" w:eastAsia="方正仿宋_GBK"/>
          <w:sz w:val="32"/>
          <w:szCs w:val="32"/>
        </w:rPr>
        <w:t>（十四）报告上一年度市工程研究中心成果转移转化收入情况及收入到账证明材料（高等院校、医院和科研院所提供）。</w:t>
      </w:r>
    </w:p>
    <w:p w14:paraId="12142934">
      <w:pPr>
        <w:spacing w:line="560" w:lineRule="exact"/>
        <w:ind w:firstLine="640" w:firstLineChars="200"/>
        <w:rPr>
          <w:rFonts w:eastAsia="方正仿宋_GBK"/>
          <w:sz w:val="32"/>
          <w:szCs w:val="32"/>
        </w:rPr>
      </w:pPr>
      <w:r>
        <w:rPr>
          <w:rFonts w:hint="eastAsia" w:eastAsia="方正仿宋_GBK"/>
          <w:sz w:val="32"/>
          <w:szCs w:val="32"/>
        </w:rPr>
        <w:t>（十五）营业执照或事业单位法人证书。</w:t>
      </w:r>
    </w:p>
    <w:p w14:paraId="033D7B3B">
      <w:pPr>
        <w:spacing w:line="560" w:lineRule="exact"/>
        <w:ind w:firstLine="640" w:firstLineChars="200"/>
        <w:rPr>
          <w:rFonts w:eastAsia="方正仿宋_GBK"/>
          <w:sz w:val="32"/>
          <w:szCs w:val="32"/>
        </w:rPr>
      </w:pPr>
      <w:r>
        <w:rPr>
          <w:rFonts w:hint="eastAsia" w:eastAsia="方正仿宋_GBK"/>
          <w:sz w:val="32"/>
          <w:szCs w:val="32"/>
        </w:rPr>
        <w:t>（十六）市工程研究中心章程及管理制度文件。</w:t>
      </w:r>
    </w:p>
    <w:p w14:paraId="0149AC2A">
      <w:pPr>
        <w:spacing w:line="560" w:lineRule="exact"/>
        <w:ind w:firstLine="640" w:firstLineChars="200"/>
        <w:rPr>
          <w:rFonts w:eastAsia="方正仿宋_GBK"/>
          <w:sz w:val="32"/>
          <w:szCs w:val="32"/>
        </w:rPr>
      </w:pPr>
      <w:r>
        <w:rPr>
          <w:rFonts w:hint="eastAsia" w:eastAsia="方正仿宋_GBK"/>
          <w:sz w:val="32"/>
          <w:szCs w:val="32"/>
        </w:rPr>
        <w:t>（十七）如市工程研究中心为多家单位共建，须提供共建协议，协议中须明确各方责任分工、科技成果所有权归属、签订日期及合作时长等必要内容。</w:t>
      </w:r>
    </w:p>
    <w:p w14:paraId="08DFBEF3">
      <w:pPr>
        <w:spacing w:line="560" w:lineRule="exact"/>
        <w:ind w:firstLine="640" w:firstLineChars="200"/>
        <w:rPr>
          <w:rFonts w:eastAsia="方正仿宋_GBK"/>
          <w:sz w:val="32"/>
          <w:szCs w:val="32"/>
        </w:rPr>
      </w:pPr>
      <w:r>
        <w:rPr>
          <w:rFonts w:hint="eastAsia" w:eastAsia="方正仿宋_GBK"/>
          <w:sz w:val="32"/>
          <w:szCs w:val="32"/>
        </w:rPr>
        <w:t>（十八）如依托单位为央企下属企事业单位，须提供央企层级关系证明。</w:t>
      </w:r>
    </w:p>
    <w:p w14:paraId="4C39054A">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sz w:val="32"/>
          <w:szCs w:val="32"/>
        </w:rPr>
        <w:t>（十九）其它相关证明材料。</w:t>
      </w:r>
    </w:p>
    <w:p w14:paraId="78898C63">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14:paraId="71223665">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14:paraId="50FE8D11">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附表1 </w:t>
      </w:r>
    </w:p>
    <w:p w14:paraId="2E93BC95">
      <w:pPr>
        <w:widowControl/>
        <w:adjustRightInd/>
        <w:spacing w:line="440" w:lineRule="exact"/>
        <w:jc w:val="center"/>
        <w:rPr>
          <w:rFonts w:eastAsia="方正黑体_GBK"/>
          <w:color w:val="000000" w:themeColor="text1"/>
          <w:sz w:val="30"/>
          <w:szCs w:val="30"/>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市工程研究中心</w:t>
      </w:r>
      <w:r>
        <w:rPr>
          <w:rFonts w:eastAsia="方正黑体_GBK"/>
          <w:color w:val="000000" w:themeColor="text1"/>
          <w:sz w:val="30"/>
          <w:szCs w:val="30"/>
          <w14:textFill>
            <w14:solidFill>
              <w14:schemeClr w14:val="tx1"/>
            </w14:solidFill>
          </w14:textFill>
        </w:rPr>
        <w:t>科研经费收入统计表</w:t>
      </w:r>
    </w:p>
    <w:p w14:paraId="60D53ECE">
      <w:pPr>
        <w:widowControl/>
        <w:adjustRightInd/>
        <w:spacing w:line="440" w:lineRule="exact"/>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（高等院校</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医院</w:t>
      </w:r>
      <w:r>
        <w:rPr>
          <w:rFonts w:eastAsia="宋体"/>
          <w:color w:val="000000" w:themeColor="text1"/>
          <w14:textFill>
            <w14:solidFill>
              <w14:schemeClr w14:val="tx1"/>
            </w14:solidFill>
          </w14:textFill>
        </w:rPr>
        <w:t>和科研院所填报）</w:t>
      </w:r>
    </w:p>
    <w:tbl>
      <w:tblPr>
        <w:tblStyle w:val="6"/>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440"/>
        <w:gridCol w:w="1191"/>
        <w:gridCol w:w="885"/>
      </w:tblGrid>
      <w:tr w14:paraId="72DB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5A4F0AB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序号</w:t>
            </w:r>
          </w:p>
        </w:tc>
        <w:tc>
          <w:tcPr>
            <w:tcW w:w="3253" w:type="pct"/>
            <w:tcBorders>
              <w:top w:val="single" w:color="auto" w:sz="4" w:space="0"/>
              <w:left w:val="single" w:color="auto" w:sz="4" w:space="0"/>
              <w:bottom w:val="single" w:color="auto" w:sz="4" w:space="0"/>
              <w:right w:val="single" w:color="auto" w:sz="4" w:space="0"/>
            </w:tcBorders>
            <w:vAlign w:val="center"/>
          </w:tcPr>
          <w:p w14:paraId="0CC9BC2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指标名称</w:t>
            </w:r>
          </w:p>
        </w:tc>
        <w:tc>
          <w:tcPr>
            <w:tcW w:w="712" w:type="pct"/>
            <w:tcBorders>
              <w:top w:val="single" w:color="auto" w:sz="4" w:space="0"/>
              <w:left w:val="single" w:color="auto" w:sz="4" w:space="0"/>
              <w:bottom w:val="single" w:color="auto" w:sz="4" w:space="0"/>
              <w:right w:val="single" w:color="auto" w:sz="4" w:space="0"/>
            </w:tcBorders>
            <w:vAlign w:val="center"/>
          </w:tcPr>
          <w:p w14:paraId="3D7B41D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金额</w:t>
            </w:r>
          </w:p>
          <w:p w14:paraId="4BE9AF1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（万元）</w:t>
            </w:r>
          </w:p>
        </w:tc>
        <w:tc>
          <w:tcPr>
            <w:tcW w:w="529" w:type="pct"/>
            <w:tcBorders>
              <w:top w:val="single" w:color="auto" w:sz="4" w:space="0"/>
              <w:left w:val="single" w:color="auto" w:sz="4" w:space="0"/>
              <w:bottom w:val="single" w:color="auto" w:sz="4" w:space="0"/>
              <w:right w:val="single" w:color="auto" w:sz="4" w:space="0"/>
            </w:tcBorders>
            <w:vAlign w:val="center"/>
          </w:tcPr>
          <w:p w14:paraId="196B2CD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备注</w:t>
            </w:r>
          </w:p>
        </w:tc>
      </w:tr>
      <w:tr w14:paraId="5FDE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5CA6D833">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（一）</w:t>
            </w:r>
          </w:p>
        </w:tc>
        <w:tc>
          <w:tcPr>
            <w:tcW w:w="3253" w:type="pct"/>
            <w:tcBorders>
              <w:top w:val="single" w:color="auto" w:sz="4" w:space="0"/>
              <w:left w:val="single" w:color="auto" w:sz="4" w:space="0"/>
              <w:bottom w:val="single" w:color="auto" w:sz="4" w:space="0"/>
              <w:right w:val="single" w:color="auto" w:sz="4" w:space="0"/>
            </w:tcBorders>
            <w:vAlign w:val="center"/>
          </w:tcPr>
          <w:p w14:paraId="60F7C50A">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202</w:t>
            </w:r>
            <w:r>
              <w:rPr>
                <w:rFonts w:hint="eastAsia" w:eastAsia="宋体"/>
                <w:color w:val="000000" w:themeColor="text1"/>
                <w:kern w:val="2"/>
                <w:sz w:val="21"/>
                <w:szCs w:val="21"/>
                <w:lang w:val="en-US" w:eastAsia="zh-CN"/>
                <w14:textFill>
                  <w14:solidFill>
                    <w14:schemeClr w14:val="tx1"/>
                  </w14:solidFill>
                </w14:textFill>
              </w:rPr>
              <w:t>4</w:t>
            </w:r>
            <w:r>
              <w:rPr>
                <w:rFonts w:eastAsia="宋体"/>
                <w:color w:val="000000" w:themeColor="text1"/>
                <w:kern w:val="2"/>
                <w:sz w:val="21"/>
                <w:szCs w:val="21"/>
                <w14:textFill>
                  <w14:solidFill>
                    <w14:schemeClr w14:val="tx1"/>
                  </w14:solidFill>
                </w14:textFill>
              </w:rPr>
              <w:t>年度纵向科研经费收入</w:t>
            </w:r>
          </w:p>
        </w:tc>
        <w:tc>
          <w:tcPr>
            <w:tcW w:w="712" w:type="pct"/>
            <w:tcBorders>
              <w:top w:val="single" w:color="auto" w:sz="4" w:space="0"/>
              <w:left w:val="single" w:color="auto" w:sz="4" w:space="0"/>
              <w:bottom w:val="single" w:color="auto" w:sz="4" w:space="0"/>
              <w:right w:val="single" w:color="auto" w:sz="4" w:space="0"/>
            </w:tcBorders>
            <w:vAlign w:val="center"/>
          </w:tcPr>
          <w:p w14:paraId="3FFD812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XX</w:t>
            </w:r>
          </w:p>
        </w:tc>
        <w:tc>
          <w:tcPr>
            <w:tcW w:w="529" w:type="pct"/>
            <w:tcBorders>
              <w:top w:val="single" w:color="auto" w:sz="4" w:space="0"/>
              <w:left w:val="single" w:color="auto" w:sz="4" w:space="0"/>
              <w:bottom w:val="single" w:color="auto" w:sz="4" w:space="0"/>
              <w:right w:val="single" w:color="auto" w:sz="4" w:space="0"/>
            </w:tcBorders>
            <w:vAlign w:val="center"/>
          </w:tcPr>
          <w:p w14:paraId="0273801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089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056ED7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5377E545">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1.国家级</w:t>
            </w:r>
          </w:p>
        </w:tc>
        <w:tc>
          <w:tcPr>
            <w:tcW w:w="712" w:type="pct"/>
            <w:tcBorders>
              <w:top w:val="single" w:color="auto" w:sz="4" w:space="0"/>
              <w:left w:val="single" w:color="auto" w:sz="4" w:space="0"/>
              <w:bottom w:val="single" w:color="auto" w:sz="4" w:space="0"/>
              <w:right w:val="single" w:color="auto" w:sz="4" w:space="0"/>
            </w:tcBorders>
            <w:vAlign w:val="center"/>
          </w:tcPr>
          <w:p w14:paraId="50F6779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76173742">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70A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D965DE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3C04B81F">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r>
              <w:rPr>
                <w:rFonts w:hint="eastAsia" w:eastAsia="宋体"/>
                <w:color w:val="000000" w:themeColor="text1"/>
                <w:kern w:val="2"/>
                <w:sz w:val="21"/>
                <w:szCs w:val="21"/>
                <w:lang w:eastAsia="zh-CN"/>
                <w14:textFill>
                  <w14:solidFill>
                    <w14:schemeClr w14:val="tx1"/>
                  </w14:solidFill>
                </w14:textFill>
              </w:rPr>
              <w:t>市</w:t>
            </w:r>
            <w:r>
              <w:rPr>
                <w:rFonts w:eastAsia="宋体"/>
                <w:color w:val="000000" w:themeColor="text1"/>
                <w:kern w:val="2"/>
                <w:sz w:val="21"/>
                <w:szCs w:val="21"/>
                <w14:textFill>
                  <w14:solidFill>
                    <w14:schemeClr w14:val="tx1"/>
                  </w14:solidFill>
                </w14:textFill>
              </w:rPr>
              <w:t>级</w:t>
            </w:r>
          </w:p>
        </w:tc>
        <w:tc>
          <w:tcPr>
            <w:tcW w:w="712" w:type="pct"/>
            <w:tcBorders>
              <w:top w:val="single" w:color="auto" w:sz="4" w:space="0"/>
              <w:left w:val="single" w:color="auto" w:sz="4" w:space="0"/>
              <w:bottom w:val="single" w:color="auto" w:sz="4" w:space="0"/>
              <w:right w:val="single" w:color="auto" w:sz="4" w:space="0"/>
            </w:tcBorders>
            <w:vAlign w:val="center"/>
          </w:tcPr>
          <w:p w14:paraId="0B0A6EC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05785A8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1C94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724FBA8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124943AE">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3.市县级</w:t>
            </w:r>
          </w:p>
        </w:tc>
        <w:tc>
          <w:tcPr>
            <w:tcW w:w="712" w:type="pct"/>
            <w:tcBorders>
              <w:top w:val="single" w:color="auto" w:sz="4" w:space="0"/>
              <w:left w:val="single" w:color="auto" w:sz="4" w:space="0"/>
              <w:bottom w:val="single" w:color="auto" w:sz="4" w:space="0"/>
              <w:right w:val="single" w:color="auto" w:sz="4" w:space="0"/>
            </w:tcBorders>
            <w:vAlign w:val="center"/>
          </w:tcPr>
          <w:p w14:paraId="58D192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5C80C77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367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215A4C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6EE8BA4D">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4.依托单位</w:t>
            </w:r>
          </w:p>
        </w:tc>
        <w:tc>
          <w:tcPr>
            <w:tcW w:w="712" w:type="pct"/>
            <w:tcBorders>
              <w:top w:val="single" w:color="auto" w:sz="4" w:space="0"/>
              <w:left w:val="single" w:color="auto" w:sz="4" w:space="0"/>
              <w:bottom w:val="single" w:color="auto" w:sz="4" w:space="0"/>
              <w:right w:val="single" w:color="auto" w:sz="4" w:space="0"/>
            </w:tcBorders>
            <w:vAlign w:val="center"/>
          </w:tcPr>
          <w:p w14:paraId="5C8BFC5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3414FC3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572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DD3F78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5DA0D7B2">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5.其它</w:t>
            </w:r>
          </w:p>
        </w:tc>
        <w:tc>
          <w:tcPr>
            <w:tcW w:w="712" w:type="pct"/>
            <w:tcBorders>
              <w:top w:val="single" w:color="auto" w:sz="4" w:space="0"/>
              <w:left w:val="single" w:color="auto" w:sz="4" w:space="0"/>
              <w:bottom w:val="single" w:color="auto" w:sz="4" w:space="0"/>
              <w:right w:val="single" w:color="auto" w:sz="4" w:space="0"/>
            </w:tcBorders>
            <w:vAlign w:val="center"/>
          </w:tcPr>
          <w:p w14:paraId="3F4FB29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64A616A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46B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1BFF2B9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（二）</w:t>
            </w:r>
          </w:p>
        </w:tc>
        <w:tc>
          <w:tcPr>
            <w:tcW w:w="3253" w:type="pct"/>
            <w:tcBorders>
              <w:top w:val="single" w:color="auto" w:sz="4" w:space="0"/>
              <w:left w:val="single" w:color="auto" w:sz="4" w:space="0"/>
              <w:bottom w:val="single" w:color="auto" w:sz="4" w:space="0"/>
              <w:right w:val="single" w:color="auto" w:sz="4" w:space="0"/>
            </w:tcBorders>
            <w:vAlign w:val="center"/>
          </w:tcPr>
          <w:p w14:paraId="3CEEB1D5">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202</w:t>
            </w:r>
            <w:r>
              <w:rPr>
                <w:rFonts w:hint="eastAsia" w:eastAsia="宋体"/>
                <w:color w:val="000000" w:themeColor="text1"/>
                <w:kern w:val="2"/>
                <w:sz w:val="21"/>
                <w:szCs w:val="21"/>
                <w:lang w:val="en-US" w:eastAsia="zh-CN"/>
                <w14:textFill>
                  <w14:solidFill>
                    <w14:schemeClr w14:val="tx1"/>
                  </w14:solidFill>
                </w14:textFill>
              </w:rPr>
              <w:t>4</w:t>
            </w:r>
            <w:r>
              <w:rPr>
                <w:rFonts w:eastAsia="宋体"/>
                <w:color w:val="000000" w:themeColor="text1"/>
                <w:kern w:val="2"/>
                <w:sz w:val="21"/>
                <w:szCs w:val="21"/>
                <w14:textFill>
                  <w14:solidFill>
                    <w14:schemeClr w14:val="tx1"/>
                  </w14:solidFill>
                </w14:textFill>
              </w:rPr>
              <w:t>年度横向科研经费收入</w:t>
            </w:r>
          </w:p>
        </w:tc>
        <w:tc>
          <w:tcPr>
            <w:tcW w:w="712" w:type="pct"/>
            <w:tcBorders>
              <w:top w:val="single" w:color="auto" w:sz="4" w:space="0"/>
              <w:left w:val="single" w:color="auto" w:sz="4" w:space="0"/>
              <w:bottom w:val="single" w:color="auto" w:sz="4" w:space="0"/>
              <w:right w:val="single" w:color="auto" w:sz="4" w:space="0"/>
            </w:tcBorders>
            <w:vAlign w:val="center"/>
          </w:tcPr>
          <w:p w14:paraId="460E0DA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XX</w:t>
            </w:r>
          </w:p>
        </w:tc>
        <w:tc>
          <w:tcPr>
            <w:tcW w:w="529" w:type="pct"/>
            <w:tcBorders>
              <w:top w:val="single" w:color="auto" w:sz="4" w:space="0"/>
              <w:left w:val="single" w:color="auto" w:sz="4" w:space="0"/>
              <w:bottom w:val="single" w:color="auto" w:sz="4" w:space="0"/>
              <w:right w:val="single" w:color="auto" w:sz="4" w:space="0"/>
            </w:tcBorders>
            <w:vAlign w:val="center"/>
          </w:tcPr>
          <w:p w14:paraId="0CCCCE8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1CEE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67E902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1</w:t>
            </w:r>
          </w:p>
        </w:tc>
        <w:tc>
          <w:tcPr>
            <w:tcW w:w="3253" w:type="pct"/>
            <w:tcBorders>
              <w:top w:val="single" w:color="auto" w:sz="4" w:space="0"/>
              <w:left w:val="single" w:color="auto" w:sz="4" w:space="0"/>
              <w:bottom w:val="single" w:color="auto" w:sz="4" w:space="0"/>
              <w:right w:val="single" w:color="auto" w:sz="4" w:space="0"/>
            </w:tcBorders>
            <w:vAlign w:val="center"/>
          </w:tcPr>
          <w:p w14:paraId="5F5614A1">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项目1</w:t>
            </w:r>
          </w:p>
        </w:tc>
        <w:tc>
          <w:tcPr>
            <w:tcW w:w="712" w:type="pct"/>
            <w:tcBorders>
              <w:top w:val="single" w:color="auto" w:sz="4" w:space="0"/>
              <w:left w:val="single" w:color="auto" w:sz="4" w:space="0"/>
              <w:bottom w:val="single" w:color="auto" w:sz="4" w:space="0"/>
              <w:right w:val="single" w:color="auto" w:sz="4" w:space="0"/>
            </w:tcBorders>
            <w:vAlign w:val="center"/>
          </w:tcPr>
          <w:p w14:paraId="4AE6AC9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3CB5854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192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111714A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2</w:t>
            </w:r>
          </w:p>
        </w:tc>
        <w:tc>
          <w:tcPr>
            <w:tcW w:w="3253" w:type="pct"/>
            <w:tcBorders>
              <w:top w:val="single" w:color="auto" w:sz="4" w:space="0"/>
              <w:left w:val="single" w:color="auto" w:sz="4" w:space="0"/>
              <w:bottom w:val="single" w:color="auto" w:sz="4" w:space="0"/>
              <w:right w:val="single" w:color="auto" w:sz="4" w:space="0"/>
            </w:tcBorders>
            <w:vAlign w:val="center"/>
          </w:tcPr>
          <w:p w14:paraId="104AF05F">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项目2</w:t>
            </w:r>
          </w:p>
        </w:tc>
        <w:tc>
          <w:tcPr>
            <w:tcW w:w="712" w:type="pct"/>
            <w:tcBorders>
              <w:top w:val="single" w:color="auto" w:sz="4" w:space="0"/>
              <w:left w:val="single" w:color="auto" w:sz="4" w:space="0"/>
              <w:bottom w:val="single" w:color="auto" w:sz="4" w:space="0"/>
              <w:right w:val="single" w:color="auto" w:sz="4" w:space="0"/>
            </w:tcBorders>
            <w:vAlign w:val="center"/>
          </w:tcPr>
          <w:p w14:paraId="29289A2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52F8CC24">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4D9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AFABAB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4CBC0031">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w:t>
            </w:r>
          </w:p>
        </w:tc>
        <w:tc>
          <w:tcPr>
            <w:tcW w:w="712" w:type="pct"/>
            <w:tcBorders>
              <w:top w:val="single" w:color="auto" w:sz="4" w:space="0"/>
              <w:left w:val="single" w:color="auto" w:sz="4" w:space="0"/>
              <w:bottom w:val="single" w:color="auto" w:sz="4" w:space="0"/>
              <w:right w:val="single" w:color="auto" w:sz="4" w:space="0"/>
            </w:tcBorders>
            <w:vAlign w:val="center"/>
          </w:tcPr>
          <w:p w14:paraId="5756403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062E3B81">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5F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DC551F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0EAC6A9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 xml:space="preserve"> 合计</w:t>
            </w:r>
          </w:p>
        </w:tc>
        <w:tc>
          <w:tcPr>
            <w:tcW w:w="712" w:type="pct"/>
            <w:tcBorders>
              <w:top w:val="single" w:color="auto" w:sz="4" w:space="0"/>
              <w:left w:val="single" w:color="auto" w:sz="4" w:space="0"/>
              <w:bottom w:val="single" w:color="auto" w:sz="4" w:space="0"/>
              <w:right w:val="single" w:color="auto" w:sz="4" w:space="0"/>
            </w:tcBorders>
            <w:vAlign w:val="center"/>
          </w:tcPr>
          <w:p w14:paraId="7B32CFC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XX</w:t>
            </w:r>
          </w:p>
        </w:tc>
        <w:tc>
          <w:tcPr>
            <w:tcW w:w="529" w:type="pct"/>
            <w:tcBorders>
              <w:top w:val="single" w:color="auto" w:sz="4" w:space="0"/>
              <w:left w:val="single" w:color="auto" w:sz="4" w:space="0"/>
              <w:bottom w:val="single" w:color="auto" w:sz="4" w:space="0"/>
              <w:right w:val="single" w:color="auto" w:sz="4" w:space="0"/>
            </w:tcBorders>
            <w:vAlign w:val="center"/>
          </w:tcPr>
          <w:p w14:paraId="55AFE81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7FA2817B">
      <w:pPr>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4049341">
      <w:pPr>
        <w:numPr>
          <w:ilvl w:val="0"/>
          <w:numId w:val="0"/>
        </w:num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14:textFill>
            <w14:solidFill>
              <w14:schemeClr w14:val="tx1"/>
            </w14:solidFill>
          </w14:textFill>
        </w:rPr>
        <w:t>纵向科研经费收入</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14:textFill>
            <w14:solidFill>
              <w14:schemeClr w14:val="tx1"/>
            </w14:solidFill>
          </w14:textFill>
        </w:rPr>
        <w:t>是指以</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工程研究中心作为科研承担单位或合作单位从</w:t>
      </w:r>
      <w:r>
        <w:rPr>
          <w:rFonts w:hint="eastAsia" w:eastAsia="宋体"/>
          <w:b/>
          <w:color w:val="000000" w:themeColor="text1"/>
          <w:sz w:val="18"/>
          <w:szCs w:val="18"/>
          <w14:textFill>
            <w14:solidFill>
              <w14:schemeClr w14:val="tx1"/>
            </w14:solidFill>
          </w14:textFill>
        </w:rPr>
        <w:t>政府主管部门</w:t>
      </w:r>
      <w:r>
        <w:rPr>
          <w:rFonts w:hint="eastAsia" w:eastAsia="宋体"/>
          <w:color w:val="000000" w:themeColor="text1"/>
          <w:sz w:val="18"/>
          <w:szCs w:val="18"/>
          <w14:textFill>
            <w14:solidFill>
              <w14:schemeClr w14:val="tx1"/>
            </w14:solidFill>
          </w14:textFill>
        </w:rPr>
        <w:t>获得的经费。</w:t>
      </w:r>
    </w:p>
    <w:p w14:paraId="13974D10">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“横向科研经费收入”</w:t>
      </w:r>
      <w:r>
        <w:rPr>
          <w:rFonts w:hint="eastAsia" w:eastAsia="宋体"/>
          <w:color w:val="000000" w:themeColor="text1"/>
          <w:sz w:val="18"/>
          <w:szCs w:val="18"/>
          <w:lang w:eastAsia="zh-CN"/>
          <w14:textFill>
            <w14:solidFill>
              <w14:schemeClr w14:val="tx1"/>
            </w14:solidFill>
          </w14:textFill>
        </w:rPr>
        <w:t>是</w:t>
      </w:r>
      <w:r>
        <w:rPr>
          <w:rFonts w:hint="eastAsia" w:eastAsia="宋体"/>
          <w:color w:val="000000" w:themeColor="text1"/>
          <w:sz w:val="18"/>
          <w:szCs w:val="18"/>
          <w14:textFill>
            <w14:solidFill>
              <w14:schemeClr w14:val="tx1"/>
            </w14:solidFill>
          </w14:textFill>
        </w:rPr>
        <w:t>指</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工程研究中心开展科研活动从政府主管部门之外的渠道取得的各种</w:t>
      </w:r>
      <w:r>
        <w:rPr>
          <w:rFonts w:hint="eastAsia" w:eastAsia="宋体"/>
          <w:b/>
          <w:bCs/>
          <w:color w:val="000000" w:themeColor="text1"/>
          <w:sz w:val="18"/>
          <w:szCs w:val="18"/>
          <w:lang w:eastAsia="zh-CN"/>
          <w14:textFill>
            <w14:solidFill>
              <w14:schemeClr w14:val="tx1"/>
            </w14:solidFill>
          </w14:textFill>
        </w:rPr>
        <w:t>非财政性拨款经费，</w:t>
      </w:r>
      <w:r>
        <w:rPr>
          <w:rFonts w:hint="eastAsia" w:eastAsia="宋体"/>
          <w:b w:val="0"/>
          <w:bCs w:val="0"/>
          <w:color w:val="000000" w:themeColor="text1"/>
          <w:sz w:val="18"/>
          <w:szCs w:val="18"/>
          <w:lang w:eastAsia="zh-CN"/>
          <w14:textFill>
            <w14:solidFill>
              <w14:schemeClr w14:val="tx1"/>
            </w14:solidFill>
          </w14:textFill>
        </w:rPr>
        <w:t>包括通过科技攻关、科技咨询、技术服务等方式取得的经费。</w:t>
      </w:r>
    </w:p>
    <w:p w14:paraId="09A831FC">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b w:val="0"/>
          <w:bCs w:val="0"/>
          <w:color w:val="000000" w:themeColor="text1"/>
          <w:sz w:val="18"/>
          <w:szCs w:val="18"/>
          <w:lang w:val="en-US" w:eastAsia="zh-CN"/>
          <w14:textFill>
            <w14:solidFill>
              <w14:schemeClr w14:val="tx1"/>
            </w14:solidFill>
          </w14:textFill>
        </w:rPr>
        <w:t xml:space="preserve">3. </w:t>
      </w:r>
      <w:r>
        <w:rPr>
          <w:rFonts w:hint="eastAsia" w:eastAsia="宋体"/>
          <w:b/>
          <w:bCs/>
          <w:color w:val="000000" w:themeColor="text1"/>
          <w:sz w:val="18"/>
          <w:szCs w:val="18"/>
          <w:lang w:eastAsia="zh-CN"/>
          <w14:textFill>
            <w14:solidFill>
              <w14:schemeClr w14:val="tx1"/>
            </w14:solidFill>
          </w14:textFill>
        </w:rPr>
        <w:t>报告年度外</w:t>
      </w:r>
      <w:r>
        <w:rPr>
          <w:rFonts w:hint="eastAsia" w:eastAsia="宋体"/>
          <w:color w:val="000000" w:themeColor="text1"/>
          <w:sz w:val="18"/>
          <w:szCs w:val="18"/>
          <w:lang w:eastAsia="zh-CN"/>
          <w14:textFill>
            <w14:solidFill>
              <w14:schemeClr w14:val="tx1"/>
            </w14:solidFill>
          </w14:textFill>
        </w:rPr>
        <w:t>的科研经费收入、</w:t>
      </w:r>
      <w:r>
        <w:rPr>
          <w:rFonts w:hint="eastAsia" w:eastAsia="宋体"/>
          <w:b/>
          <w:bCs/>
          <w:color w:val="000000" w:themeColor="text1"/>
          <w:sz w:val="18"/>
          <w:szCs w:val="18"/>
          <w:lang w:eastAsia="zh-CN"/>
          <w14:textFill>
            <w14:solidFill>
              <w14:schemeClr w14:val="tx1"/>
            </w14:solidFill>
          </w14:textFill>
        </w:rPr>
        <w:t>与市工程研究中心目标定位无关</w:t>
      </w:r>
      <w:r>
        <w:rPr>
          <w:rFonts w:hint="eastAsia" w:eastAsia="宋体"/>
          <w:color w:val="000000" w:themeColor="text1"/>
          <w:sz w:val="18"/>
          <w:szCs w:val="18"/>
          <w:lang w:eastAsia="zh-CN"/>
          <w14:textFill>
            <w14:solidFill>
              <w14:schemeClr w14:val="tx1"/>
            </w14:solidFill>
          </w14:textFill>
        </w:rPr>
        <w:t>的科研经费收入等不得列入。</w:t>
      </w:r>
    </w:p>
    <w:p w14:paraId="13DEC604">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4. </w:t>
      </w:r>
      <w:r>
        <w:rPr>
          <w:rFonts w:hint="eastAsia" w:eastAsia="宋体"/>
          <w:color w:val="000000" w:themeColor="text1"/>
          <w:sz w:val="18"/>
          <w:szCs w:val="18"/>
          <w:lang w:eastAsia="zh-CN"/>
          <w14:textFill>
            <w14:solidFill>
              <w14:schemeClr w14:val="tx1"/>
            </w14:solidFill>
          </w14:textFill>
        </w:rPr>
        <w:t>随表</w:t>
      </w:r>
      <w:r>
        <w:rPr>
          <w:rFonts w:hint="eastAsia" w:eastAsia="宋体"/>
          <w:b/>
          <w:bCs/>
          <w:color w:val="000000" w:themeColor="text1"/>
          <w:sz w:val="18"/>
          <w:szCs w:val="18"/>
          <w:lang w:eastAsia="zh-CN"/>
          <w14:textFill>
            <w14:solidFill>
              <w14:schemeClr w14:val="tx1"/>
            </w14:solidFill>
          </w14:textFill>
        </w:rPr>
        <w:t>按纵向、横向类别</w:t>
      </w:r>
      <w:r>
        <w:rPr>
          <w:rFonts w:hint="eastAsia" w:eastAsia="宋体"/>
          <w:color w:val="000000" w:themeColor="text1"/>
          <w:sz w:val="18"/>
          <w:szCs w:val="18"/>
          <w:lang w:eastAsia="zh-CN"/>
          <w14:textFill>
            <w14:solidFill>
              <w14:schemeClr w14:val="tx1"/>
            </w14:solidFill>
          </w14:textFill>
        </w:rPr>
        <w:t>附科研经费收入到账凭证等有效证明材料复印件。</w:t>
      </w:r>
    </w:p>
    <w:p w14:paraId="07C88DD2">
      <w:pPr>
        <w:snapToGrid w:val="0"/>
        <w:ind w:firstLine="360" w:firstLineChars="200"/>
        <w:jc w:val="both"/>
        <w:rPr>
          <w:rFonts w:eastAsia="宋体"/>
          <w:color w:val="000000" w:themeColor="text1"/>
          <w:sz w:val="18"/>
          <w:szCs w:val="18"/>
          <w14:textFill>
            <w14:solidFill>
              <w14:schemeClr w14:val="tx1"/>
            </w14:solidFill>
          </w14:textFill>
        </w:rPr>
      </w:pPr>
    </w:p>
    <w:p w14:paraId="2575916E">
      <w:pPr>
        <w:snapToGrid w:val="0"/>
        <w:ind w:firstLine="360" w:firstLineChars="200"/>
        <w:jc w:val="both"/>
        <w:rPr>
          <w:rFonts w:eastAsia="宋体"/>
          <w:color w:val="000000" w:themeColor="text1"/>
          <w:sz w:val="18"/>
          <w:szCs w:val="18"/>
          <w14:textFill>
            <w14:solidFill>
              <w14:schemeClr w14:val="tx1"/>
            </w14:solidFill>
          </w14:textFill>
        </w:rPr>
      </w:pPr>
    </w:p>
    <w:p w14:paraId="75B3551C">
      <w:pPr>
        <w:snapToGrid w:val="0"/>
        <w:ind w:firstLine="360" w:firstLineChars="200"/>
        <w:jc w:val="both"/>
        <w:rPr>
          <w:rFonts w:eastAsia="宋体"/>
          <w:color w:val="000000" w:themeColor="text1"/>
          <w:sz w:val="18"/>
          <w:szCs w:val="18"/>
          <w14:textFill>
            <w14:solidFill>
              <w14:schemeClr w14:val="tx1"/>
            </w14:solidFill>
          </w14:textFill>
        </w:rPr>
      </w:pPr>
    </w:p>
    <w:p w14:paraId="124D0E6D">
      <w:pPr>
        <w:snapToGrid w:val="0"/>
        <w:ind w:firstLine="360" w:firstLineChars="200"/>
        <w:jc w:val="both"/>
        <w:rPr>
          <w:rFonts w:eastAsia="宋体"/>
          <w:color w:val="000000" w:themeColor="text1"/>
          <w:sz w:val="18"/>
          <w:szCs w:val="18"/>
          <w14:textFill>
            <w14:solidFill>
              <w14:schemeClr w14:val="tx1"/>
            </w14:solidFill>
          </w14:textFill>
        </w:rPr>
      </w:pPr>
    </w:p>
    <w:p w14:paraId="49F24565">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2</w:t>
      </w:r>
      <w:r>
        <w:rPr>
          <w:rFonts w:eastAsia="方正黑体_GBK"/>
          <w:color w:val="000000" w:themeColor="text1"/>
          <w:spacing w:val="8"/>
          <w:sz w:val="32"/>
          <w:szCs w:val="32"/>
          <w14:textFill>
            <w14:solidFill>
              <w14:schemeClr w14:val="tx1"/>
            </w14:solidFill>
          </w14:textFill>
        </w:rPr>
        <w:t xml:space="preserve"> </w:t>
      </w:r>
    </w:p>
    <w:p w14:paraId="7B56A237">
      <w:pPr>
        <w:widowControl/>
        <w:adjustRightInd/>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工程研究中心研发设备原值统计表</w:t>
      </w:r>
    </w:p>
    <w:tbl>
      <w:tblPr>
        <w:tblStyle w:val="6"/>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11"/>
        <w:gridCol w:w="1020"/>
        <w:gridCol w:w="1020"/>
        <w:gridCol w:w="1247"/>
        <w:gridCol w:w="1020"/>
        <w:gridCol w:w="1020"/>
      </w:tblGrid>
      <w:tr w14:paraId="6EF5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55E656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211" w:type="dxa"/>
            <w:tcBorders>
              <w:top w:val="single" w:color="auto" w:sz="4" w:space="0"/>
              <w:left w:val="single" w:color="auto" w:sz="4" w:space="0"/>
              <w:bottom w:val="single" w:color="auto" w:sz="4" w:space="0"/>
              <w:right w:val="single" w:color="auto" w:sz="4" w:space="0"/>
            </w:tcBorders>
            <w:vAlign w:val="center"/>
          </w:tcPr>
          <w:p w14:paraId="256448B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研发设备名称</w:t>
            </w:r>
          </w:p>
        </w:tc>
        <w:tc>
          <w:tcPr>
            <w:tcW w:w="1020" w:type="dxa"/>
            <w:tcBorders>
              <w:top w:val="single" w:color="auto" w:sz="4" w:space="0"/>
              <w:left w:val="single" w:color="auto" w:sz="4" w:space="0"/>
              <w:bottom w:val="single" w:color="auto" w:sz="4" w:space="0"/>
              <w:right w:val="single" w:color="auto" w:sz="4" w:space="0"/>
            </w:tcBorders>
            <w:vAlign w:val="center"/>
          </w:tcPr>
          <w:p w14:paraId="3AC25FD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规格</w:t>
            </w:r>
          </w:p>
          <w:p w14:paraId="281349E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型号</w:t>
            </w:r>
          </w:p>
        </w:tc>
        <w:tc>
          <w:tcPr>
            <w:tcW w:w="1020" w:type="dxa"/>
            <w:tcBorders>
              <w:top w:val="single" w:color="auto" w:sz="4" w:space="0"/>
              <w:left w:val="single" w:color="auto" w:sz="4" w:space="0"/>
              <w:bottom w:val="single" w:color="auto" w:sz="4" w:space="0"/>
              <w:right w:val="single" w:color="auto" w:sz="4" w:space="0"/>
            </w:tcBorders>
            <w:vAlign w:val="center"/>
          </w:tcPr>
          <w:p w14:paraId="63F2983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原值</w:t>
            </w:r>
          </w:p>
          <w:p w14:paraId="4B08A1E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w:t>
            </w:r>
            <w:r>
              <w:rPr>
                <w:rFonts w:hint="eastAsia" w:eastAsia="黑体"/>
                <w:color w:val="000000" w:themeColor="text1"/>
                <w:kern w:val="2"/>
                <w:sz w:val="21"/>
                <w:szCs w:val="21"/>
                <w14:textFill>
                  <w14:solidFill>
                    <w14:schemeClr w14:val="tx1"/>
                  </w14:solidFill>
                </w14:textFill>
              </w:rPr>
              <w:t>万元</w:t>
            </w:r>
            <w:r>
              <w:rPr>
                <w:rFonts w:eastAsia="黑体"/>
                <w:color w:val="000000" w:themeColor="text1"/>
                <w:kern w:val="2"/>
                <w:sz w:val="21"/>
                <w:szCs w:val="21"/>
                <w14:textFill>
                  <w14:solidFill>
                    <w14:schemeClr w14:val="tx1"/>
                  </w14:solidFill>
                </w14:textFill>
              </w:rPr>
              <w:t>)</w:t>
            </w:r>
          </w:p>
        </w:tc>
        <w:tc>
          <w:tcPr>
            <w:tcW w:w="1247" w:type="dxa"/>
            <w:tcBorders>
              <w:top w:val="single" w:color="auto" w:sz="4" w:space="0"/>
              <w:left w:val="single" w:color="auto" w:sz="4" w:space="0"/>
              <w:bottom w:val="single" w:color="auto" w:sz="4" w:space="0"/>
              <w:right w:val="single" w:color="auto" w:sz="4" w:space="0"/>
            </w:tcBorders>
            <w:vAlign w:val="center"/>
          </w:tcPr>
          <w:p w14:paraId="5B4950F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主要性能</w:t>
            </w:r>
          </w:p>
        </w:tc>
        <w:tc>
          <w:tcPr>
            <w:tcW w:w="1020" w:type="dxa"/>
            <w:tcBorders>
              <w:top w:val="single" w:color="auto" w:sz="4" w:space="0"/>
              <w:left w:val="single" w:color="auto" w:sz="4" w:space="0"/>
              <w:bottom w:val="single" w:color="auto" w:sz="4" w:space="0"/>
              <w:right w:val="single" w:color="auto" w:sz="4" w:space="0"/>
            </w:tcBorders>
            <w:vAlign w:val="center"/>
          </w:tcPr>
          <w:p w14:paraId="005C601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购置</w:t>
            </w:r>
          </w:p>
          <w:p w14:paraId="5E11361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1020" w:type="dxa"/>
            <w:tcBorders>
              <w:top w:val="single" w:color="auto" w:sz="4" w:space="0"/>
              <w:left w:val="single" w:color="auto" w:sz="4" w:space="0"/>
              <w:bottom w:val="single" w:color="auto" w:sz="4" w:space="0"/>
              <w:right w:val="single" w:color="auto" w:sz="4" w:space="0"/>
            </w:tcBorders>
            <w:vAlign w:val="center"/>
          </w:tcPr>
          <w:p w14:paraId="5A40893E">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所有</w:t>
            </w:r>
          </w:p>
          <w:p w14:paraId="25F76AD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权</w:t>
            </w:r>
            <w:r>
              <w:rPr>
                <w:rFonts w:hint="eastAsia" w:eastAsia="黑体"/>
                <w:color w:val="000000" w:themeColor="text1"/>
                <w:kern w:val="2"/>
                <w:sz w:val="21"/>
                <w:szCs w:val="21"/>
                <w14:textFill>
                  <w14:solidFill>
                    <w14:schemeClr w14:val="tx1"/>
                  </w14:solidFill>
                </w14:textFill>
              </w:rPr>
              <w:t>人</w:t>
            </w:r>
          </w:p>
        </w:tc>
      </w:tr>
      <w:tr w14:paraId="7D79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054985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211" w:type="dxa"/>
            <w:tcBorders>
              <w:top w:val="single" w:color="auto" w:sz="4" w:space="0"/>
              <w:left w:val="single" w:color="auto" w:sz="4" w:space="0"/>
              <w:bottom w:val="single" w:color="auto" w:sz="4" w:space="0"/>
              <w:right w:val="single" w:color="auto" w:sz="4" w:space="0"/>
            </w:tcBorders>
            <w:vAlign w:val="center"/>
          </w:tcPr>
          <w:p w14:paraId="747A74FA">
            <w:pPr>
              <w:widowControl/>
              <w:autoSpaceDE/>
              <w:autoSpaceDN/>
              <w:adjustRightInd/>
              <w:rPr>
                <w:rFonts w:eastAsia="宋体"/>
                <w:kern w:val="2"/>
                <w:sz w:val="21"/>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465E99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64C912B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79BA358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2C3E12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4558FE8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780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405A98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211" w:type="dxa"/>
            <w:tcBorders>
              <w:top w:val="single" w:color="auto" w:sz="4" w:space="0"/>
              <w:left w:val="single" w:color="auto" w:sz="4" w:space="0"/>
              <w:bottom w:val="single" w:color="auto" w:sz="4" w:space="0"/>
              <w:right w:val="single" w:color="auto" w:sz="4" w:space="0"/>
            </w:tcBorders>
            <w:vAlign w:val="center"/>
          </w:tcPr>
          <w:p w14:paraId="386B77E9">
            <w:pPr>
              <w:widowControl/>
              <w:autoSpaceDE/>
              <w:autoSpaceDN/>
              <w:adjustRightInd/>
              <w:rPr>
                <w:rFonts w:eastAsia="宋体"/>
                <w:kern w:val="2"/>
                <w:sz w:val="21"/>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E3D89E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06C61DB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57E4065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6CCD2C5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124BACB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E38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D2570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211" w:type="dxa"/>
            <w:tcBorders>
              <w:top w:val="single" w:color="auto" w:sz="4" w:space="0"/>
              <w:left w:val="single" w:color="auto" w:sz="4" w:space="0"/>
              <w:bottom w:val="single" w:color="auto" w:sz="4" w:space="0"/>
              <w:right w:val="single" w:color="auto" w:sz="4" w:space="0"/>
            </w:tcBorders>
            <w:vAlign w:val="center"/>
          </w:tcPr>
          <w:p w14:paraId="7461968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20" w:type="dxa"/>
            <w:tcBorders>
              <w:top w:val="single" w:color="auto" w:sz="4" w:space="0"/>
              <w:left w:val="single" w:color="auto" w:sz="4" w:space="0"/>
              <w:bottom w:val="single" w:color="auto" w:sz="4" w:space="0"/>
              <w:right w:val="single" w:color="auto" w:sz="4" w:space="0"/>
            </w:tcBorders>
            <w:vAlign w:val="center"/>
          </w:tcPr>
          <w:p w14:paraId="6D3404D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C9CB43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3D05C39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A2998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31AE2397">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EC4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B09B88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4" w:space="0"/>
            </w:tcBorders>
            <w:vAlign w:val="center"/>
          </w:tcPr>
          <w:p w14:paraId="5F5429B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w:t>
            </w:r>
          </w:p>
        </w:tc>
        <w:tc>
          <w:tcPr>
            <w:tcW w:w="1020" w:type="dxa"/>
            <w:tcBorders>
              <w:top w:val="single" w:color="auto" w:sz="4" w:space="0"/>
              <w:left w:val="single" w:color="auto" w:sz="4" w:space="0"/>
              <w:bottom w:val="single" w:color="auto" w:sz="4" w:space="0"/>
              <w:right w:val="single" w:color="auto" w:sz="4" w:space="0"/>
            </w:tcBorders>
            <w:vAlign w:val="center"/>
          </w:tcPr>
          <w:p w14:paraId="44E6B6B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1A40F67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1247" w:type="dxa"/>
            <w:tcBorders>
              <w:top w:val="single" w:color="auto" w:sz="4" w:space="0"/>
              <w:left w:val="single" w:color="auto" w:sz="4" w:space="0"/>
              <w:bottom w:val="single" w:color="auto" w:sz="4" w:space="0"/>
              <w:right w:val="single" w:color="auto" w:sz="4" w:space="0"/>
            </w:tcBorders>
            <w:vAlign w:val="center"/>
          </w:tcPr>
          <w:p w14:paraId="2C4BE92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DD5FFB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2148A67B">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6399F621">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49168100">
      <w:pPr>
        <w:numPr>
          <w:ilvl w:val="0"/>
          <w:numId w:val="1"/>
        </w:num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val="0"/>
          <w:bCs/>
          <w:color w:val="000000" w:themeColor="text1"/>
          <w:sz w:val="18"/>
          <w:szCs w:val="18"/>
          <w:lang w:val="en-US"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工程研究中心拥有的用于研发的固定资产中的仪器和设备原价，</w:t>
      </w:r>
      <w:r>
        <w:rPr>
          <w:rFonts w:hint="eastAsia" w:eastAsia="宋体"/>
          <w:b/>
          <w:color w:val="000000" w:themeColor="text1"/>
          <w:sz w:val="18"/>
          <w:szCs w:val="18"/>
          <w14:textFill>
            <w14:solidFill>
              <w14:schemeClr w14:val="tx1"/>
            </w14:solidFill>
          </w14:textFill>
        </w:rPr>
        <w:t>不包括</w:t>
      </w:r>
      <w:r>
        <w:rPr>
          <w:rFonts w:hint="eastAsia" w:eastAsia="宋体"/>
          <w:color w:val="000000" w:themeColor="text1"/>
          <w:sz w:val="18"/>
          <w:szCs w:val="18"/>
          <w14:textFill>
            <w14:solidFill>
              <w14:schemeClr w14:val="tx1"/>
            </w14:solidFill>
          </w14:textFill>
        </w:rPr>
        <w:t>单纯的生产设备。</w:t>
      </w:r>
    </w:p>
    <w:p w14:paraId="36E8534E">
      <w:pPr>
        <w:numPr>
          <w:ilvl w:val="0"/>
          <w:numId w:val="1"/>
        </w:numPr>
        <w:snapToGrid w:val="0"/>
        <w:ind w:left="0" w:leftChars="0" w:firstLine="0" w:firstLineChars="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企业提供</w:t>
      </w:r>
      <w:r>
        <w:rPr>
          <w:rFonts w:hint="eastAsia" w:eastAsia="宋体"/>
          <w:b/>
          <w:bCs/>
          <w:color w:val="000000" w:themeColor="text1"/>
          <w:sz w:val="18"/>
          <w:szCs w:val="18"/>
          <w:lang w:eastAsia="zh-CN"/>
          <w14:textFill>
            <w14:solidFill>
              <w14:schemeClr w14:val="tx1"/>
            </w14:solidFill>
          </w14:textFill>
        </w:rPr>
        <w:t>所有</w:t>
      </w:r>
      <w:r>
        <w:rPr>
          <w:rFonts w:hint="eastAsia" w:eastAsia="宋体"/>
          <w:b/>
          <w:color w:val="000000" w:themeColor="text1"/>
          <w:sz w:val="18"/>
          <w:szCs w:val="18"/>
          <w14:textFill>
            <w14:solidFill>
              <w14:schemeClr w14:val="tx1"/>
            </w14:solidFill>
          </w14:textFill>
        </w:rPr>
        <w:t>单个设备原值</w:t>
      </w:r>
      <w:r>
        <w:rPr>
          <w:rFonts w:hint="eastAsia" w:eastAsia="宋体"/>
          <w:b/>
          <w:color w:val="000000" w:themeColor="text1"/>
          <w:sz w:val="18"/>
          <w:szCs w:val="18"/>
          <w:lang w:val="en-US" w:eastAsia="zh-CN"/>
          <w14:textFill>
            <w14:solidFill>
              <w14:schemeClr w14:val="tx1"/>
            </w14:solidFill>
          </w14:textFill>
        </w:rPr>
        <w:t>1</w:t>
      </w:r>
      <w:r>
        <w:rPr>
          <w:rFonts w:eastAsia="宋体"/>
          <w:b/>
          <w:color w:val="000000" w:themeColor="text1"/>
          <w:sz w:val="18"/>
          <w:szCs w:val="18"/>
          <w14:textFill>
            <w14:solidFill>
              <w14:schemeClr w14:val="tx1"/>
            </w14:solidFill>
          </w14:textFill>
        </w:rPr>
        <w:t>0</w:t>
      </w:r>
      <w:r>
        <w:rPr>
          <w:rFonts w:hint="eastAsia" w:eastAsia="宋体"/>
          <w:b/>
          <w:color w:val="000000" w:themeColor="text1"/>
          <w:sz w:val="18"/>
          <w:szCs w:val="18"/>
          <w14:textFill>
            <w14:solidFill>
              <w14:schemeClr w14:val="tx1"/>
            </w14:solidFill>
          </w14:textFill>
        </w:rPr>
        <w:t>万</w:t>
      </w:r>
      <w:r>
        <w:rPr>
          <w:rFonts w:hint="eastAsia" w:eastAsia="宋体"/>
          <w:color w:val="000000" w:themeColor="text1"/>
          <w:sz w:val="18"/>
          <w:szCs w:val="18"/>
          <w14:textFill>
            <w14:solidFill>
              <w14:schemeClr w14:val="tx1"/>
            </w14:solidFill>
          </w14:textFill>
        </w:rPr>
        <w:t>以上的购置发票</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（高等院校、医院和科研院所</w:t>
      </w:r>
      <w:r>
        <w:rPr>
          <w:rFonts w:hint="eastAsia" w:eastAsia="宋体"/>
          <w:color w:val="000000" w:themeColor="text1"/>
          <w:sz w:val="18"/>
          <w:szCs w:val="18"/>
          <w:lang w:eastAsia="zh-CN"/>
          <w14:textFill>
            <w14:solidFill>
              <w14:schemeClr w14:val="tx1"/>
            </w14:solidFill>
          </w14:textFill>
        </w:rPr>
        <w:t>按</w:t>
      </w:r>
      <w:r>
        <w:rPr>
          <w:rFonts w:hint="eastAsia" w:eastAsia="宋体"/>
          <w:color w:val="000000" w:themeColor="text1"/>
          <w:sz w:val="18"/>
          <w:szCs w:val="18"/>
          <w14:textFill>
            <w14:solidFill>
              <w14:schemeClr w14:val="tx1"/>
            </w14:solidFill>
          </w14:textFill>
        </w:rPr>
        <w:t>单个设备原值</w:t>
      </w: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万以上</w:t>
      </w:r>
      <w:r>
        <w:rPr>
          <w:rFonts w:hint="eastAsia" w:eastAsia="宋体"/>
          <w:color w:val="000000" w:themeColor="text1"/>
          <w:sz w:val="18"/>
          <w:szCs w:val="18"/>
          <w:lang w:eastAsia="zh-CN"/>
          <w14:textFill>
            <w14:solidFill>
              <w14:schemeClr w14:val="tx1"/>
            </w14:solidFill>
          </w14:textFill>
        </w:rPr>
        <w:t>提供</w:t>
      </w:r>
      <w:r>
        <w:rPr>
          <w:rFonts w:hint="eastAsia" w:eastAsia="宋体"/>
          <w:color w:val="000000" w:themeColor="text1"/>
          <w:sz w:val="18"/>
          <w:szCs w:val="18"/>
          <w14:textFill>
            <w14:solidFill>
              <w14:schemeClr w14:val="tx1"/>
            </w14:solidFill>
          </w14:textFill>
        </w:rPr>
        <w:t>）。</w:t>
      </w:r>
    </w:p>
    <w:p w14:paraId="298142C1">
      <w:pPr>
        <w:numPr>
          <w:ilvl w:val="0"/>
          <w:numId w:val="0"/>
        </w:num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673019AF">
      <w:pPr>
        <w:numPr>
          <w:ilvl w:val="0"/>
          <w:numId w:val="0"/>
        </w:num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71A356B3">
      <w:pPr>
        <w:numPr>
          <w:ilvl w:val="0"/>
          <w:numId w:val="0"/>
        </w:num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7A0731A5">
      <w:pPr>
        <w:numPr>
          <w:ilvl w:val="0"/>
          <w:numId w:val="0"/>
        </w:num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4AE64E47">
      <w:pPr>
        <w:numPr>
          <w:ilvl w:val="0"/>
          <w:numId w:val="0"/>
        </w:num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3</w:t>
      </w:r>
      <w:r>
        <w:rPr>
          <w:rFonts w:eastAsia="方正黑体_GBK"/>
          <w:color w:val="000000" w:themeColor="text1"/>
          <w:spacing w:val="8"/>
          <w:sz w:val="32"/>
          <w:szCs w:val="32"/>
          <w14:textFill>
            <w14:solidFill>
              <w14:schemeClr w14:val="tx1"/>
            </w14:solidFill>
          </w14:textFill>
        </w:rPr>
        <w:t xml:space="preserve"> </w:t>
      </w:r>
    </w:p>
    <w:p w14:paraId="4BB45D4A">
      <w:pPr>
        <w:widowControl/>
        <w:adjustRightInd/>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工程研究中心研发场地统计表</w:t>
      </w:r>
    </w:p>
    <w:tbl>
      <w:tblPr>
        <w:tblStyle w:val="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746"/>
        <w:gridCol w:w="1313"/>
        <w:gridCol w:w="996"/>
        <w:gridCol w:w="900"/>
        <w:gridCol w:w="882"/>
        <w:gridCol w:w="1135"/>
      </w:tblGrid>
      <w:tr w14:paraId="0DCA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3FABE2F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566" w:type="pct"/>
            <w:tcBorders>
              <w:top w:val="single" w:color="auto" w:sz="4" w:space="0"/>
              <w:left w:val="single" w:color="auto" w:sz="4" w:space="0"/>
              <w:bottom w:val="single" w:color="auto" w:sz="4" w:space="0"/>
              <w:right w:val="single" w:color="auto" w:sz="4" w:space="0"/>
            </w:tcBorders>
            <w:vAlign w:val="center"/>
          </w:tcPr>
          <w:p w14:paraId="2344E26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摘要</w:t>
            </w:r>
          </w:p>
        </w:tc>
        <w:tc>
          <w:tcPr>
            <w:tcW w:w="749" w:type="pct"/>
            <w:tcBorders>
              <w:top w:val="single" w:color="auto" w:sz="4" w:space="0"/>
              <w:left w:val="single" w:color="auto" w:sz="4" w:space="0"/>
              <w:bottom w:val="single" w:color="auto" w:sz="4" w:space="0"/>
              <w:right w:val="single" w:color="auto" w:sz="4" w:space="0"/>
            </w:tcBorders>
            <w:vAlign w:val="center"/>
          </w:tcPr>
          <w:p w14:paraId="1B77026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建筑面积</w:t>
            </w:r>
          </w:p>
          <w:p w14:paraId="0F9DA7E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（平方米）</w:t>
            </w:r>
          </w:p>
        </w:tc>
        <w:tc>
          <w:tcPr>
            <w:tcW w:w="568" w:type="pct"/>
            <w:tcBorders>
              <w:top w:val="single" w:color="auto" w:sz="4" w:space="0"/>
              <w:left w:val="single" w:color="auto" w:sz="4" w:space="0"/>
              <w:bottom w:val="single" w:color="auto" w:sz="4" w:space="0"/>
              <w:right w:val="single" w:color="auto" w:sz="4" w:space="0"/>
            </w:tcBorders>
            <w:vAlign w:val="center"/>
          </w:tcPr>
          <w:p w14:paraId="7C3B827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功能</w:t>
            </w:r>
          </w:p>
          <w:p w14:paraId="7315363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定位</w:t>
            </w:r>
          </w:p>
        </w:tc>
        <w:tc>
          <w:tcPr>
            <w:tcW w:w="513" w:type="pct"/>
            <w:tcBorders>
              <w:top w:val="single" w:color="auto" w:sz="4" w:space="0"/>
              <w:left w:val="single" w:color="auto" w:sz="4" w:space="0"/>
              <w:bottom w:val="single" w:color="auto" w:sz="4" w:space="0"/>
              <w:right w:val="single" w:color="auto" w:sz="4" w:space="0"/>
            </w:tcBorders>
            <w:vAlign w:val="center"/>
          </w:tcPr>
          <w:p w14:paraId="70ABB06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建设</w:t>
            </w:r>
          </w:p>
          <w:p w14:paraId="6394B80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地点</w:t>
            </w:r>
          </w:p>
        </w:tc>
        <w:tc>
          <w:tcPr>
            <w:tcW w:w="503" w:type="pct"/>
            <w:tcBorders>
              <w:top w:val="single" w:color="auto" w:sz="4" w:space="0"/>
              <w:left w:val="single" w:color="auto" w:sz="4" w:space="0"/>
              <w:bottom w:val="single" w:color="auto" w:sz="4" w:space="0"/>
              <w:right w:val="single" w:color="auto" w:sz="4" w:space="0"/>
            </w:tcBorders>
            <w:vAlign w:val="center"/>
          </w:tcPr>
          <w:p w14:paraId="1C9724A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所有</w:t>
            </w:r>
          </w:p>
          <w:p w14:paraId="4912FFB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权人</w:t>
            </w:r>
          </w:p>
        </w:tc>
        <w:tc>
          <w:tcPr>
            <w:tcW w:w="647" w:type="pct"/>
            <w:tcBorders>
              <w:top w:val="single" w:color="auto" w:sz="4" w:space="0"/>
              <w:left w:val="single" w:color="auto" w:sz="4" w:space="0"/>
              <w:bottom w:val="single" w:color="auto" w:sz="4" w:space="0"/>
              <w:right w:val="single" w:color="auto" w:sz="4" w:space="0"/>
            </w:tcBorders>
            <w:vAlign w:val="center"/>
          </w:tcPr>
          <w:p w14:paraId="7E235455">
            <w:pPr>
              <w:widowControl/>
              <w:adjustRightInd/>
              <w:spacing w:line="240" w:lineRule="exact"/>
              <w:jc w:val="center"/>
              <w:rPr>
                <w:rFonts w:hint="eastAsia"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租赁</w:t>
            </w:r>
            <w:r>
              <w:rPr>
                <w:rFonts w:hint="eastAsia" w:eastAsia="黑体"/>
                <w:color w:val="000000" w:themeColor="text1"/>
                <w:kern w:val="2"/>
                <w:sz w:val="21"/>
                <w:szCs w:val="21"/>
                <w:lang w:val="en-US" w:eastAsia="zh-CN"/>
                <w14:textFill>
                  <w14:solidFill>
                    <w14:schemeClr w14:val="tx1"/>
                  </w14:solidFill>
                </w14:textFill>
              </w:rPr>
              <w:t>/</w:t>
            </w:r>
          </w:p>
          <w:p w14:paraId="20F63A01">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建成时间</w:t>
            </w:r>
          </w:p>
        </w:tc>
      </w:tr>
      <w:tr w14:paraId="3600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03D81DB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566" w:type="pct"/>
            <w:tcBorders>
              <w:top w:val="single" w:color="auto" w:sz="4" w:space="0"/>
              <w:left w:val="single" w:color="auto" w:sz="4" w:space="0"/>
              <w:bottom w:val="single" w:color="auto" w:sz="4" w:space="0"/>
              <w:right w:val="single" w:color="auto" w:sz="4" w:space="0"/>
            </w:tcBorders>
            <w:vAlign w:val="center"/>
          </w:tcPr>
          <w:p w14:paraId="79A8D7FB">
            <w:pPr>
              <w:widowControl/>
              <w:adjustRightInd/>
              <w:spacing w:line="240" w:lineRule="exact"/>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14:paraId="6F782EB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14:paraId="2CB9F83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42E90CC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641C1F7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7661D03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D48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05691BE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566" w:type="pct"/>
            <w:tcBorders>
              <w:top w:val="single" w:color="auto" w:sz="4" w:space="0"/>
              <w:left w:val="single" w:color="auto" w:sz="4" w:space="0"/>
              <w:bottom w:val="single" w:color="auto" w:sz="4" w:space="0"/>
              <w:right w:val="single" w:color="auto" w:sz="4" w:space="0"/>
            </w:tcBorders>
            <w:vAlign w:val="center"/>
          </w:tcPr>
          <w:p w14:paraId="0A7934E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14:paraId="1FE6174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14:paraId="37690A5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6E5C818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3188D20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6EFC1CC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585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6BFD5D6A">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566" w:type="pct"/>
            <w:tcBorders>
              <w:top w:val="single" w:color="auto" w:sz="4" w:space="0"/>
              <w:left w:val="single" w:color="auto" w:sz="4" w:space="0"/>
              <w:bottom w:val="single" w:color="auto" w:sz="4" w:space="0"/>
              <w:right w:val="single" w:color="auto" w:sz="4" w:space="0"/>
            </w:tcBorders>
            <w:vAlign w:val="center"/>
          </w:tcPr>
          <w:p w14:paraId="6DBDE94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14:paraId="740B19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14:paraId="48C7811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47892E7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450F4D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05D5786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E68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6534E18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66" w:type="pct"/>
            <w:tcBorders>
              <w:top w:val="single" w:color="auto" w:sz="4" w:space="0"/>
              <w:left w:val="single" w:color="auto" w:sz="4" w:space="0"/>
              <w:bottom w:val="single" w:color="auto" w:sz="4" w:space="0"/>
              <w:right w:val="single" w:color="auto" w:sz="4" w:space="0"/>
            </w:tcBorders>
            <w:vAlign w:val="center"/>
          </w:tcPr>
          <w:p w14:paraId="4886C7B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w:t>
            </w:r>
          </w:p>
        </w:tc>
        <w:tc>
          <w:tcPr>
            <w:tcW w:w="749" w:type="pct"/>
            <w:tcBorders>
              <w:top w:val="single" w:color="auto" w:sz="4" w:space="0"/>
              <w:left w:val="single" w:color="auto" w:sz="4" w:space="0"/>
              <w:bottom w:val="single" w:color="auto" w:sz="4" w:space="0"/>
              <w:right w:val="single" w:color="auto" w:sz="4" w:space="0"/>
            </w:tcBorders>
            <w:vAlign w:val="center"/>
          </w:tcPr>
          <w:p w14:paraId="580910A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568" w:type="pct"/>
            <w:tcBorders>
              <w:top w:val="single" w:color="auto" w:sz="4" w:space="0"/>
              <w:left w:val="single" w:color="auto" w:sz="4" w:space="0"/>
              <w:bottom w:val="single" w:color="auto" w:sz="4" w:space="0"/>
              <w:right w:val="single" w:color="auto" w:sz="4" w:space="0"/>
            </w:tcBorders>
          </w:tcPr>
          <w:p w14:paraId="72829DA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415DA0D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09F2668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6E2A97D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794BDD94">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64D7F209">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val="0"/>
          <w:bCs/>
          <w:color w:val="000000" w:themeColor="text1"/>
          <w:sz w:val="18"/>
          <w:szCs w:val="18"/>
          <w:lang w:val="en-US"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工程研究中心实际占用的场地面积，以及与相关单位以合同方式确立的可自主支配的场地面积之和，主要包括</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工程研究中心用于研发、中试等用途的自有产权或使用权（含租赁）的建筑面积</w:t>
      </w:r>
      <w:r>
        <w:rPr>
          <w:rFonts w:hint="eastAsia" w:eastAsia="宋体"/>
          <w:color w:val="000000" w:themeColor="text1"/>
          <w:sz w:val="18"/>
          <w:szCs w:val="18"/>
          <w:lang w:eastAsia="zh-CN"/>
          <w14:textFill>
            <w14:solidFill>
              <w14:schemeClr w14:val="tx1"/>
            </w14:solidFill>
          </w14:textFill>
        </w:rPr>
        <w:t>。研发场地应为相对独立的整个场所面积，不能为按照人员数核算的标称面积。</w:t>
      </w:r>
    </w:p>
    <w:p w14:paraId="3A2CA317">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2．依托单位为企业：提供场地产权证或租赁合同、场地照片。</w:t>
      </w:r>
    </w:p>
    <w:p w14:paraId="0B02703F">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3．依托单位为</w:t>
      </w:r>
      <w:r>
        <w:rPr>
          <w:rFonts w:hint="eastAsia" w:eastAsia="宋体"/>
          <w:color w:val="000000" w:themeColor="text1"/>
          <w:sz w:val="18"/>
          <w:szCs w:val="18"/>
          <w14:textFill>
            <w14:solidFill>
              <w14:schemeClr w14:val="tx1"/>
            </w14:solidFill>
          </w14:textFill>
        </w:rPr>
        <w:t>高等院校</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医院</w:t>
      </w:r>
      <w:r>
        <w:rPr>
          <w:rFonts w:eastAsia="宋体"/>
          <w:color w:val="000000" w:themeColor="text1"/>
          <w:sz w:val="18"/>
          <w:szCs w:val="18"/>
          <w14:textFill>
            <w14:solidFill>
              <w14:schemeClr w14:val="tx1"/>
            </w14:solidFill>
          </w14:textFill>
        </w:rPr>
        <w:t>和科研院所：提供单位出具的研发场地使用证明、场地照片。</w:t>
      </w:r>
    </w:p>
    <w:p w14:paraId="214B218F">
      <w:pPr>
        <w:snapToGrid w:val="0"/>
        <w:ind w:firstLine="360" w:firstLineChars="200"/>
        <w:jc w:val="both"/>
        <w:rPr>
          <w:rFonts w:eastAsia="宋体"/>
          <w:color w:val="000000" w:themeColor="text1"/>
          <w:sz w:val="18"/>
          <w:szCs w:val="18"/>
          <w14:textFill>
            <w14:solidFill>
              <w14:schemeClr w14:val="tx1"/>
            </w14:solidFill>
          </w14:textFill>
        </w:rPr>
      </w:pPr>
    </w:p>
    <w:p w14:paraId="157401CC">
      <w:pPr>
        <w:snapToGrid w:val="0"/>
        <w:ind w:firstLine="360" w:firstLineChars="200"/>
        <w:jc w:val="both"/>
        <w:rPr>
          <w:rFonts w:eastAsia="宋体"/>
          <w:color w:val="000000" w:themeColor="text1"/>
          <w:sz w:val="18"/>
          <w:szCs w:val="18"/>
          <w14:textFill>
            <w14:solidFill>
              <w14:schemeClr w14:val="tx1"/>
            </w14:solidFill>
          </w14:textFill>
        </w:rPr>
      </w:pPr>
    </w:p>
    <w:p w14:paraId="3E82BC5C">
      <w:pPr>
        <w:ind w:firstLine="270" w:firstLineChars="150"/>
        <w:rPr>
          <w:rFonts w:eastAsia="宋体"/>
          <w:color w:val="000000" w:themeColor="text1"/>
          <w:sz w:val="18"/>
          <w:szCs w:val="18"/>
          <w14:textFill>
            <w14:solidFill>
              <w14:schemeClr w14:val="tx1"/>
            </w14:solidFill>
          </w14:textFill>
        </w:rPr>
      </w:pPr>
    </w:p>
    <w:p w14:paraId="3B9C5ADE">
      <w:pPr>
        <w:autoSpaceDE/>
        <w:snapToGrid w:val="0"/>
        <w:spacing w:line="440" w:lineRule="exact"/>
        <w:textAlignment w:val="baseline"/>
        <w:outlineLvl w:val="2"/>
        <w:rPr>
          <w:rFonts w:hint="eastAsia" w:eastAsia="黑体"/>
          <w:color w:val="000000" w:themeColor="text1"/>
          <w:spacing w:val="8"/>
          <w:sz w:val="30"/>
          <w:szCs w:val="30"/>
          <w:lang w:eastAsia="zh-CN"/>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4</w:t>
      </w:r>
      <w:r>
        <w:rPr>
          <w:rFonts w:hint="eastAsia" w:eastAsia="黑体"/>
          <w:color w:val="000000" w:themeColor="text1"/>
          <w:spacing w:val="8"/>
          <w:sz w:val="30"/>
          <w:szCs w:val="30"/>
          <w:lang w:val="en-US" w:eastAsia="zh-CN"/>
          <w14:textFill>
            <w14:solidFill>
              <w14:schemeClr w14:val="tx1"/>
            </w14:solidFill>
          </w14:textFill>
        </w:rPr>
        <w:t>-1</w:t>
      </w:r>
    </w:p>
    <w:p w14:paraId="00FEEA5E">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工程研究中心在研科技项目统计表</w:t>
      </w:r>
    </w:p>
    <w:tbl>
      <w:tblPr>
        <w:tblStyle w:val="6"/>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1163"/>
        <w:gridCol w:w="1701"/>
        <w:gridCol w:w="1247"/>
        <w:gridCol w:w="1077"/>
      </w:tblGrid>
      <w:tr w14:paraId="6D00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CD43B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97FACC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1163" w:type="dxa"/>
            <w:tcBorders>
              <w:top w:val="single" w:color="auto" w:sz="4" w:space="0"/>
              <w:left w:val="single" w:color="auto" w:sz="4" w:space="0"/>
              <w:bottom w:val="single" w:color="auto" w:sz="4" w:space="0"/>
              <w:right w:val="single" w:color="auto" w:sz="4" w:space="0"/>
            </w:tcBorders>
            <w:vAlign w:val="center"/>
          </w:tcPr>
          <w:p w14:paraId="29107B7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项目来源</w:t>
            </w:r>
          </w:p>
        </w:tc>
        <w:tc>
          <w:tcPr>
            <w:tcW w:w="1701" w:type="dxa"/>
            <w:tcBorders>
              <w:top w:val="single" w:color="auto" w:sz="4" w:space="0"/>
              <w:left w:val="single" w:color="auto" w:sz="4" w:space="0"/>
              <w:bottom w:val="single" w:color="auto" w:sz="4" w:space="0"/>
              <w:right w:val="single" w:color="auto" w:sz="4" w:space="0"/>
            </w:tcBorders>
            <w:vAlign w:val="center"/>
          </w:tcPr>
          <w:p w14:paraId="002523B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批复单位</w:t>
            </w:r>
          </w:p>
          <w:p w14:paraId="4641745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或委托单位</w:t>
            </w:r>
          </w:p>
        </w:tc>
        <w:tc>
          <w:tcPr>
            <w:tcW w:w="1247" w:type="dxa"/>
            <w:tcBorders>
              <w:top w:val="single" w:color="auto" w:sz="4" w:space="0"/>
              <w:left w:val="single" w:color="auto" w:sz="4" w:space="0"/>
              <w:bottom w:val="single" w:color="auto" w:sz="4" w:space="0"/>
              <w:right w:val="single" w:color="auto" w:sz="4" w:space="0"/>
            </w:tcBorders>
            <w:vAlign w:val="center"/>
          </w:tcPr>
          <w:p w14:paraId="01A7500E">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4217C2E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起</w:t>
            </w:r>
            <w:r>
              <w:rPr>
                <w:rFonts w:hint="eastAsia" w:eastAsia="黑体"/>
                <w:color w:val="000000" w:themeColor="text1"/>
                <w:kern w:val="2"/>
                <w:sz w:val="21"/>
                <w:szCs w:val="21"/>
                <w:lang w:eastAsia="zh-CN"/>
                <w14:textFill>
                  <w14:solidFill>
                    <w14:schemeClr w14:val="tx1"/>
                  </w14:solidFill>
                </w14:textFill>
              </w:rPr>
              <w:t>始</w:t>
            </w:r>
            <w:r>
              <w:rPr>
                <w:rFonts w:hint="eastAsia" w:eastAsia="黑体"/>
                <w:color w:val="000000" w:themeColor="text1"/>
                <w:kern w:val="2"/>
                <w:sz w:val="21"/>
                <w:szCs w:val="21"/>
                <w14:textFill>
                  <w14:solidFill>
                    <w14:schemeClr w14:val="tx1"/>
                  </w14:solidFill>
                </w14:textFill>
              </w:rPr>
              <w:t>年月</w:t>
            </w:r>
          </w:p>
        </w:tc>
        <w:tc>
          <w:tcPr>
            <w:tcW w:w="1077" w:type="dxa"/>
            <w:tcBorders>
              <w:top w:val="single" w:color="auto" w:sz="4" w:space="0"/>
              <w:left w:val="single" w:color="auto" w:sz="4" w:space="0"/>
              <w:bottom w:val="single" w:color="auto" w:sz="4" w:space="0"/>
              <w:right w:val="single" w:color="auto" w:sz="4" w:space="0"/>
            </w:tcBorders>
            <w:vAlign w:val="center"/>
          </w:tcPr>
          <w:p w14:paraId="7884F3EA">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5B9C8039">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完成</w:t>
            </w:r>
            <w:r>
              <w:rPr>
                <w:rFonts w:hint="eastAsia" w:eastAsia="黑体"/>
                <w:color w:val="000000" w:themeColor="text1"/>
                <w:kern w:val="2"/>
                <w:sz w:val="21"/>
                <w:szCs w:val="21"/>
                <w14:textFill>
                  <w14:solidFill>
                    <w14:schemeClr w14:val="tx1"/>
                  </w14:solidFill>
                </w14:textFill>
              </w:rPr>
              <w:t>年月</w:t>
            </w:r>
          </w:p>
        </w:tc>
      </w:tr>
      <w:tr w14:paraId="3A73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F69934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268" w:type="dxa"/>
            <w:tcBorders>
              <w:top w:val="single" w:color="auto" w:sz="4" w:space="0"/>
              <w:left w:val="single" w:color="auto" w:sz="4" w:space="0"/>
              <w:bottom w:val="single" w:color="auto" w:sz="4" w:space="0"/>
              <w:right w:val="single" w:color="auto" w:sz="4" w:space="0"/>
            </w:tcBorders>
            <w:vAlign w:val="center"/>
          </w:tcPr>
          <w:p w14:paraId="77151924">
            <w:pPr>
              <w:widowControl/>
              <w:autoSpaceDE/>
              <w:autoSpaceDN/>
              <w:adjustRightInd/>
              <w:rPr>
                <w:rFonts w:eastAsia="宋体"/>
                <w:kern w:val="2"/>
                <w:sz w:val="21"/>
                <w:szCs w:val="22"/>
              </w:rPr>
            </w:pPr>
          </w:p>
        </w:tc>
        <w:tc>
          <w:tcPr>
            <w:tcW w:w="1163" w:type="dxa"/>
            <w:tcBorders>
              <w:top w:val="single" w:color="auto" w:sz="4" w:space="0"/>
              <w:left w:val="single" w:color="auto" w:sz="4" w:space="0"/>
              <w:bottom w:val="single" w:color="auto" w:sz="4" w:space="0"/>
              <w:right w:val="single" w:color="auto" w:sz="4" w:space="0"/>
            </w:tcBorders>
          </w:tcPr>
          <w:p w14:paraId="43C5E82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7D00F9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5C9854E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29B1B4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DE6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CC094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268" w:type="dxa"/>
            <w:tcBorders>
              <w:top w:val="single" w:color="auto" w:sz="4" w:space="0"/>
              <w:left w:val="single" w:color="auto" w:sz="4" w:space="0"/>
              <w:bottom w:val="single" w:color="auto" w:sz="4" w:space="0"/>
              <w:right w:val="single" w:color="auto" w:sz="4" w:space="0"/>
            </w:tcBorders>
            <w:vAlign w:val="center"/>
          </w:tcPr>
          <w:p w14:paraId="5657C2EA">
            <w:pPr>
              <w:widowControl/>
              <w:autoSpaceDE/>
              <w:autoSpaceDN/>
              <w:adjustRightInd/>
              <w:rPr>
                <w:rFonts w:eastAsia="宋体"/>
                <w:kern w:val="2"/>
                <w:sz w:val="21"/>
                <w:szCs w:val="22"/>
              </w:rPr>
            </w:pPr>
          </w:p>
        </w:tc>
        <w:tc>
          <w:tcPr>
            <w:tcW w:w="1163" w:type="dxa"/>
            <w:tcBorders>
              <w:top w:val="single" w:color="auto" w:sz="4" w:space="0"/>
              <w:left w:val="single" w:color="auto" w:sz="4" w:space="0"/>
              <w:bottom w:val="single" w:color="auto" w:sz="4" w:space="0"/>
              <w:right w:val="single" w:color="auto" w:sz="4" w:space="0"/>
            </w:tcBorders>
          </w:tcPr>
          <w:p w14:paraId="4592695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37F8CB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2FAB676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F0388CD">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139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841D0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14:paraId="627124B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163" w:type="dxa"/>
            <w:tcBorders>
              <w:top w:val="single" w:color="auto" w:sz="4" w:space="0"/>
              <w:left w:val="single" w:color="auto" w:sz="4" w:space="0"/>
              <w:bottom w:val="single" w:color="auto" w:sz="4" w:space="0"/>
              <w:right w:val="single" w:color="auto" w:sz="4" w:space="0"/>
            </w:tcBorders>
          </w:tcPr>
          <w:p w14:paraId="0AD4A45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9B682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057F85D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4697A82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4FBF04E9">
      <w:pPr>
        <w:snapToGrid w:val="0"/>
        <w:ind w:firstLine="181"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DA40682">
      <w:pPr>
        <w:numPr>
          <w:ilvl w:val="0"/>
          <w:numId w:val="0"/>
        </w:numPr>
        <w:snapToGrid w:val="0"/>
        <w:ind w:firstLine="180" w:firstLineChars="100"/>
        <w:jc w:val="both"/>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在研项目</w:t>
      </w:r>
      <w:r>
        <w:rPr>
          <w:rFonts w:hint="eastAsia" w:eastAsia="宋体"/>
          <w:color w:val="000000" w:themeColor="text1"/>
          <w:sz w:val="18"/>
          <w:szCs w:val="18"/>
          <w14:textFill>
            <w14:solidFill>
              <w14:schemeClr w14:val="tx1"/>
            </w14:solidFill>
          </w14:textFill>
        </w:rPr>
        <w:t>”指</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工程研究中心在</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2024年1月1日-2024年12月31日</w:t>
      </w:r>
      <w:r>
        <w:rPr>
          <w:rFonts w:hint="eastAsia" w:eastAsia="宋体"/>
          <w:b/>
          <w:color w:val="000000" w:themeColor="text1"/>
          <w:sz w:val="18"/>
          <w:szCs w:val="18"/>
          <w14:textFill>
            <w14:solidFill>
              <w14:schemeClr w14:val="tx1"/>
            </w14:solidFill>
          </w14:textFill>
        </w:rPr>
        <w:t>立项、继续开展或结题</w:t>
      </w:r>
      <w:r>
        <w:rPr>
          <w:rFonts w:hint="eastAsia" w:eastAsia="宋体"/>
          <w:color w:val="000000" w:themeColor="text1"/>
          <w:sz w:val="18"/>
          <w:szCs w:val="18"/>
          <w14:textFill>
            <w14:solidFill>
              <w14:schemeClr w14:val="tx1"/>
            </w14:solidFill>
          </w14:textFill>
        </w:rPr>
        <w:t>的研发项目，主要包括新产品开发项目、新技术开发项目、新工艺开发项目、新服务开发项目与基础研究项目，</w:t>
      </w:r>
      <w:r>
        <w:rPr>
          <w:rFonts w:hint="eastAsia" w:eastAsia="宋体"/>
          <w:b/>
          <w:color w:val="000000" w:themeColor="text1"/>
          <w:sz w:val="18"/>
          <w:szCs w:val="18"/>
          <w14:textFill>
            <w14:solidFill>
              <w14:schemeClr w14:val="tx1"/>
            </w14:solidFill>
          </w14:textFill>
        </w:rPr>
        <w:t>不包括</w:t>
      </w:r>
      <w:r>
        <w:rPr>
          <w:rFonts w:hint="eastAsia" w:eastAsia="宋体"/>
          <w:b/>
          <w:bCs/>
          <w:color w:val="000000" w:themeColor="text1"/>
          <w:sz w:val="18"/>
          <w:szCs w:val="18"/>
          <w14:textFill>
            <w14:solidFill>
              <w14:schemeClr w14:val="tx1"/>
            </w14:solidFill>
          </w14:textFill>
        </w:rPr>
        <w:t>委托外单位进行的研发项目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与市工程研究中心目标定位无关的研发项目。</w:t>
      </w:r>
    </w:p>
    <w:p w14:paraId="42B086C0">
      <w:pPr>
        <w:numPr>
          <w:ilvl w:val="0"/>
          <w:numId w:val="0"/>
        </w:num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项目来源</w:t>
      </w:r>
      <w:r>
        <w:rPr>
          <w:rFonts w:hint="eastAsia" w:eastAsia="宋体"/>
          <w:color w:val="000000" w:themeColor="text1"/>
          <w:sz w:val="18"/>
          <w:szCs w:val="18"/>
          <w14:textFill>
            <w14:solidFill>
              <w14:schemeClr w14:val="tx1"/>
            </w14:solidFill>
          </w14:textFill>
        </w:rPr>
        <w:t>”按相应的分类填写代码：</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国家有关部门</w:t>
      </w:r>
      <w:r>
        <w:rPr>
          <w:rFonts w:hint="eastAsia" w:eastAsia="宋体"/>
          <w:color w:val="000000" w:themeColor="text1"/>
          <w:sz w:val="18"/>
          <w:szCs w:val="18"/>
          <w:lang w:eastAsia="zh-CN"/>
          <w14:textFill>
            <w14:solidFill>
              <w14:schemeClr w14:val="tx1"/>
            </w14:solidFill>
          </w14:textFill>
        </w:rPr>
        <w:t>委托</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lang w:val="en-US" w:eastAsia="zh-CN"/>
          <w14:textFill>
            <w14:solidFill>
              <w14:schemeClr w14:val="tx1"/>
            </w14:solidFill>
          </w14:textFill>
        </w:rPr>
        <w:t>市</w:t>
      </w:r>
      <w:r>
        <w:rPr>
          <w:rFonts w:hint="eastAsia" w:eastAsia="宋体"/>
          <w:color w:val="000000" w:themeColor="text1"/>
          <w:sz w:val="18"/>
          <w:szCs w:val="18"/>
          <w:lang w:eastAsia="zh-CN"/>
          <w14:textFill>
            <w14:solidFill>
              <w14:schemeClr w14:val="tx1"/>
            </w14:solidFill>
          </w14:textFill>
        </w:rPr>
        <w:t>有关部门委托</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其他单位委托；</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本单位自选；</w:t>
      </w:r>
    </w:p>
    <w:p w14:paraId="08A4B5CF">
      <w:pPr>
        <w:keepNext w:val="0"/>
        <w:keepLines w:val="0"/>
        <w:pageBreakBefore w:val="0"/>
        <w:widowControl w:val="0"/>
        <w:kinsoku/>
        <w:wordWrap/>
        <w:overflowPunct/>
        <w:topLinePunct w:val="0"/>
        <w:autoSpaceDN w:val="0"/>
        <w:bidi w:val="0"/>
        <w:adjustRightInd w:val="0"/>
        <w:snapToGrid w:val="0"/>
        <w:spacing w:line="240" w:lineRule="exact"/>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批复单位或委托单位</w:t>
      </w:r>
      <w:r>
        <w:rPr>
          <w:rFonts w:hint="eastAsia" w:eastAsia="宋体"/>
          <w:color w:val="000000" w:themeColor="text1"/>
          <w:sz w:val="18"/>
          <w:szCs w:val="18"/>
          <w14:textFill>
            <w14:solidFill>
              <w14:schemeClr w14:val="tx1"/>
            </w14:solidFill>
          </w14:textFill>
        </w:rPr>
        <w:t>”：本单位自选项目的，填写</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6A3D4178">
      <w:pPr>
        <w:keepNext w:val="0"/>
        <w:keepLines w:val="0"/>
        <w:pageBreakBefore w:val="0"/>
        <w:widowControl w:val="0"/>
        <w:kinsoku/>
        <w:wordWrap/>
        <w:overflowPunct/>
        <w:topLinePunct w:val="0"/>
        <w:autoSpaceDE/>
        <w:autoSpaceDN w:val="0"/>
        <w:bidi w:val="0"/>
        <w:adjustRightInd w:val="0"/>
        <w:snapToGrid w:val="0"/>
        <w:spacing w:line="240" w:lineRule="exact"/>
        <w:ind w:firstLine="180" w:firstLineChars="100"/>
        <w:textAlignment w:val="baseline"/>
        <w:outlineLvl w:val="2"/>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4.如是第三方委托项目，须一并提供第三方项目申报及相关合同等证明材料。</w:t>
      </w:r>
    </w:p>
    <w:p w14:paraId="66E87D8A">
      <w:pPr>
        <w:keepNext w:val="0"/>
        <w:keepLines w:val="0"/>
        <w:pageBreakBefore w:val="0"/>
        <w:widowControl w:val="0"/>
        <w:kinsoku/>
        <w:wordWrap/>
        <w:overflowPunct/>
        <w:topLinePunct w:val="0"/>
        <w:autoSpaceDE/>
        <w:autoSpaceDN w:val="0"/>
        <w:bidi w:val="0"/>
        <w:adjustRightInd w:val="0"/>
        <w:snapToGrid w:val="0"/>
        <w:spacing w:line="240" w:lineRule="exact"/>
        <w:ind w:firstLine="180" w:firstLineChars="100"/>
        <w:textAlignment w:val="baseline"/>
        <w:outlineLvl w:val="2"/>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5.市级以上可研项目可为近两年已结题项目。</w:t>
      </w:r>
    </w:p>
    <w:p w14:paraId="1B41C09D">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4</w:t>
      </w:r>
      <w:r>
        <w:rPr>
          <w:rFonts w:hint="eastAsia" w:eastAsia="黑体"/>
          <w:color w:val="000000" w:themeColor="text1"/>
          <w:spacing w:val="8"/>
          <w:sz w:val="30"/>
          <w:szCs w:val="30"/>
          <w:lang w:val="en-US" w:eastAsia="zh-CN"/>
          <w14:textFill>
            <w14:solidFill>
              <w14:schemeClr w14:val="tx1"/>
            </w14:solidFill>
          </w14:textFill>
        </w:rPr>
        <w:t>-2</w:t>
      </w:r>
      <w:r>
        <w:rPr>
          <w:rFonts w:eastAsia="黑体"/>
          <w:color w:val="000000" w:themeColor="text1"/>
          <w:spacing w:val="8"/>
          <w:sz w:val="30"/>
          <w:szCs w:val="30"/>
          <w14:textFill>
            <w14:solidFill>
              <w14:schemeClr w14:val="tx1"/>
            </w14:solidFill>
          </w14:textFill>
        </w:rPr>
        <w:t xml:space="preserve"> </w:t>
      </w:r>
    </w:p>
    <w:p w14:paraId="756B9A97">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工程研究中心在研</w:t>
      </w:r>
      <w:r>
        <w:rPr>
          <w:rFonts w:hint="eastAsia" w:eastAsia="黑体"/>
          <w:color w:val="000000" w:themeColor="text1"/>
          <w:sz w:val="28"/>
          <w:szCs w:val="28"/>
          <w:lang w:val="en-US" w:eastAsia="zh-CN"/>
          <w14:textFill>
            <w14:solidFill>
              <w14:schemeClr w14:val="tx1"/>
            </w14:solidFill>
          </w14:textFill>
        </w:rPr>
        <w:t>市</w:t>
      </w:r>
      <w:r>
        <w:rPr>
          <w:rFonts w:hint="eastAsia" w:eastAsia="黑体"/>
          <w:color w:val="000000" w:themeColor="text1"/>
          <w:sz w:val="28"/>
          <w:szCs w:val="28"/>
          <w:lang w:eastAsia="zh-CN"/>
          <w14:textFill>
            <w14:solidFill>
              <w14:schemeClr w14:val="tx1"/>
            </w14:solidFill>
          </w14:textFill>
        </w:rPr>
        <w:t>级以上</w:t>
      </w:r>
      <w:r>
        <w:rPr>
          <w:rFonts w:hint="eastAsia" w:eastAsia="黑体"/>
          <w:color w:val="000000" w:themeColor="text1"/>
          <w:sz w:val="28"/>
          <w:szCs w:val="28"/>
          <w14:textFill>
            <w14:solidFill>
              <w14:schemeClr w14:val="tx1"/>
            </w14:solidFill>
          </w14:textFill>
        </w:rPr>
        <w:t>科技项目统计表</w:t>
      </w:r>
    </w:p>
    <w:tbl>
      <w:tblPr>
        <w:tblStyle w:val="6"/>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57"/>
        <w:gridCol w:w="850"/>
        <w:gridCol w:w="1361"/>
        <w:gridCol w:w="1077"/>
        <w:gridCol w:w="1077"/>
        <w:gridCol w:w="1531"/>
      </w:tblGrid>
      <w:tr w14:paraId="71A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679323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650EB87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14:paraId="3C97214C">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项目</w:t>
            </w:r>
          </w:p>
          <w:p w14:paraId="086B62C1">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序号</w:t>
            </w:r>
          </w:p>
        </w:tc>
        <w:tc>
          <w:tcPr>
            <w:tcW w:w="1361" w:type="dxa"/>
            <w:tcBorders>
              <w:top w:val="single" w:color="auto" w:sz="4" w:space="0"/>
              <w:left w:val="single" w:color="auto" w:sz="4" w:space="0"/>
              <w:bottom w:val="single" w:color="auto" w:sz="4" w:space="0"/>
              <w:right w:val="single" w:color="auto" w:sz="4" w:space="0"/>
            </w:tcBorders>
            <w:vAlign w:val="center"/>
          </w:tcPr>
          <w:p w14:paraId="00FA1B0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批复单位</w:t>
            </w:r>
          </w:p>
          <w:p w14:paraId="00AC0B9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或委托单位</w:t>
            </w:r>
          </w:p>
        </w:tc>
        <w:tc>
          <w:tcPr>
            <w:tcW w:w="1077" w:type="dxa"/>
            <w:tcBorders>
              <w:top w:val="single" w:color="auto" w:sz="4" w:space="0"/>
              <w:left w:val="single" w:color="auto" w:sz="4" w:space="0"/>
              <w:bottom w:val="single" w:color="auto" w:sz="4" w:space="0"/>
              <w:right w:val="single" w:color="auto" w:sz="4" w:space="0"/>
            </w:tcBorders>
            <w:vAlign w:val="center"/>
          </w:tcPr>
          <w:p w14:paraId="0628616D">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475E84DC">
            <w:pPr>
              <w:widowControl/>
              <w:adjustRightInd/>
              <w:spacing w:line="240" w:lineRule="exact"/>
              <w:jc w:val="center"/>
              <w:rPr>
                <w:rFonts w:ascii="Times New Roman" w:hAnsi="Times New Roman" w:eastAsia="黑体" w:cs="Times New Roman"/>
                <w:color w:val="000000" w:themeColor="text1"/>
                <w:kern w:val="2"/>
                <w:sz w:val="21"/>
                <w:szCs w:val="21"/>
                <w:lang w:val="en-US" w:eastAsia="zh-CN" w:bidi="ar-SA"/>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起</w:t>
            </w:r>
            <w:r>
              <w:rPr>
                <w:rFonts w:hint="eastAsia" w:eastAsia="黑体"/>
                <w:color w:val="000000" w:themeColor="text1"/>
                <w:kern w:val="2"/>
                <w:sz w:val="21"/>
                <w:szCs w:val="21"/>
                <w:lang w:eastAsia="zh-CN"/>
                <w14:textFill>
                  <w14:solidFill>
                    <w14:schemeClr w14:val="tx1"/>
                  </w14:solidFill>
                </w14:textFill>
              </w:rPr>
              <w:t>始</w:t>
            </w:r>
            <w:r>
              <w:rPr>
                <w:rFonts w:hint="eastAsia" w:eastAsia="黑体"/>
                <w:color w:val="000000" w:themeColor="text1"/>
                <w:kern w:val="2"/>
                <w:sz w:val="21"/>
                <w:szCs w:val="21"/>
                <w14:textFill>
                  <w14:solidFill>
                    <w14:schemeClr w14:val="tx1"/>
                  </w14:solidFill>
                </w14:textFill>
              </w:rPr>
              <w:t>年月</w:t>
            </w:r>
          </w:p>
        </w:tc>
        <w:tc>
          <w:tcPr>
            <w:tcW w:w="1077" w:type="dxa"/>
            <w:tcBorders>
              <w:top w:val="single" w:color="auto" w:sz="4" w:space="0"/>
              <w:left w:val="single" w:color="auto" w:sz="4" w:space="0"/>
              <w:bottom w:val="single" w:color="auto" w:sz="4" w:space="0"/>
              <w:right w:val="single" w:color="auto" w:sz="4" w:space="0"/>
            </w:tcBorders>
            <w:vAlign w:val="center"/>
          </w:tcPr>
          <w:p w14:paraId="5B428612">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61F34512">
            <w:pPr>
              <w:widowControl/>
              <w:adjustRightInd/>
              <w:spacing w:line="240" w:lineRule="exact"/>
              <w:jc w:val="center"/>
              <w:rPr>
                <w:rFonts w:hint="eastAsia" w:ascii="Times New Roman" w:hAnsi="Times New Roman" w:eastAsia="黑体" w:cs="Times New Roman"/>
                <w:color w:val="000000" w:themeColor="text1"/>
                <w:kern w:val="2"/>
                <w:sz w:val="21"/>
                <w:szCs w:val="21"/>
                <w:lang w:val="en-US" w:eastAsia="zh-CN" w:bidi="ar-SA"/>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完成</w:t>
            </w:r>
            <w:r>
              <w:rPr>
                <w:rFonts w:hint="eastAsia" w:eastAsia="黑体"/>
                <w:color w:val="000000" w:themeColor="text1"/>
                <w:kern w:val="2"/>
                <w:sz w:val="21"/>
                <w:szCs w:val="21"/>
                <w14:textFill>
                  <w14:solidFill>
                    <w14:schemeClr w14:val="tx1"/>
                  </w14:solidFill>
                </w14:textFill>
              </w:rPr>
              <w:t>年月</w:t>
            </w:r>
          </w:p>
        </w:tc>
        <w:tc>
          <w:tcPr>
            <w:tcW w:w="1531" w:type="dxa"/>
            <w:tcBorders>
              <w:top w:val="single" w:color="auto" w:sz="4" w:space="0"/>
              <w:left w:val="single" w:color="auto" w:sz="4" w:space="0"/>
              <w:bottom w:val="single" w:color="auto" w:sz="4" w:space="0"/>
              <w:right w:val="single" w:color="auto" w:sz="4" w:space="0"/>
            </w:tcBorders>
            <w:vAlign w:val="center"/>
          </w:tcPr>
          <w:p w14:paraId="7F3873C1">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项目</w:t>
            </w:r>
          </w:p>
          <w:p w14:paraId="6AFFBA51">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报告年度</w:t>
            </w:r>
          </w:p>
          <w:p w14:paraId="4F7CD75B">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经费支出</w:t>
            </w:r>
          </w:p>
        </w:tc>
      </w:tr>
      <w:tr w14:paraId="2323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A435A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757" w:type="dxa"/>
            <w:tcBorders>
              <w:top w:val="single" w:color="auto" w:sz="4" w:space="0"/>
              <w:left w:val="single" w:color="auto" w:sz="4" w:space="0"/>
              <w:bottom w:val="single" w:color="auto" w:sz="4" w:space="0"/>
              <w:right w:val="single" w:color="auto" w:sz="4" w:space="0"/>
            </w:tcBorders>
            <w:vAlign w:val="center"/>
          </w:tcPr>
          <w:p w14:paraId="65799AC1">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tcPr>
          <w:p w14:paraId="3EA0AA8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49CCD69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6D13AFC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447D804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16AA0B0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003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B2F9F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757" w:type="dxa"/>
            <w:tcBorders>
              <w:top w:val="single" w:color="auto" w:sz="4" w:space="0"/>
              <w:left w:val="single" w:color="auto" w:sz="4" w:space="0"/>
              <w:bottom w:val="single" w:color="auto" w:sz="4" w:space="0"/>
              <w:right w:val="single" w:color="auto" w:sz="4" w:space="0"/>
            </w:tcBorders>
            <w:vAlign w:val="center"/>
          </w:tcPr>
          <w:p w14:paraId="6D7A71DF">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tcPr>
          <w:p w14:paraId="4D10246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260373C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696FD3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1AD06B5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33D428E4">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46C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FA8C61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vAlign w:val="center"/>
          </w:tcPr>
          <w:p w14:paraId="6D74C12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50" w:type="dxa"/>
            <w:tcBorders>
              <w:top w:val="single" w:color="auto" w:sz="4" w:space="0"/>
              <w:left w:val="single" w:color="auto" w:sz="4" w:space="0"/>
              <w:bottom w:val="single" w:color="auto" w:sz="4" w:space="0"/>
              <w:right w:val="single" w:color="auto" w:sz="4" w:space="0"/>
            </w:tcBorders>
          </w:tcPr>
          <w:p w14:paraId="68FB76D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0B6EF43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63C5D78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A0A3B0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4DEC20C3">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1EC205B8">
      <w:pPr>
        <w:snapToGrid w:val="0"/>
        <w:ind w:firstLine="181"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3E6C5E1F">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项目</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项目</w:t>
      </w:r>
      <w:r>
        <w:rPr>
          <w:rFonts w:hint="eastAsia" w:eastAsia="宋体"/>
          <w:color w:val="000000" w:themeColor="text1"/>
          <w:sz w:val="18"/>
          <w:szCs w:val="18"/>
          <w14:textFill>
            <w14:solidFill>
              <w14:schemeClr w14:val="tx1"/>
            </w14:solidFill>
          </w14:textFill>
        </w:rPr>
        <w:t>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4</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w:t>
      </w:r>
      <w:r>
        <w:rPr>
          <w:rFonts w:hint="eastAsia" w:eastAsia="宋体"/>
          <w:b/>
          <w:color w:val="000000" w:themeColor="text1"/>
          <w:sz w:val="18"/>
          <w:szCs w:val="18"/>
          <w14:textFill>
            <w14:solidFill>
              <w14:schemeClr w14:val="tx1"/>
            </w14:solidFill>
          </w14:textFill>
        </w:rPr>
        <w:t>工程研究中心在研科技项目统计表</w:t>
      </w:r>
      <w:r>
        <w:rPr>
          <w:rFonts w:hint="eastAsia" w:eastAsia="宋体"/>
          <w:color w:val="000000" w:themeColor="text1"/>
          <w:sz w:val="18"/>
          <w:szCs w:val="18"/>
          <w14:textFill>
            <w14:solidFill>
              <w14:schemeClr w14:val="tx1"/>
            </w14:solidFill>
          </w14:textFill>
        </w:rPr>
        <w:t>”中对应的</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序号</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数。</w:t>
      </w:r>
    </w:p>
    <w:p w14:paraId="0427CE94">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批复单位或委托单位</w:t>
      </w:r>
      <w:r>
        <w:rPr>
          <w:rFonts w:hint="eastAsia" w:eastAsia="宋体"/>
          <w:color w:val="000000" w:themeColor="text1"/>
          <w:sz w:val="18"/>
          <w:szCs w:val="18"/>
          <w14:textFill>
            <w14:solidFill>
              <w14:schemeClr w14:val="tx1"/>
            </w14:solidFill>
          </w14:textFill>
        </w:rPr>
        <w:t>”：本单位自选项目的，填写</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6D3BB792">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3.“项目起始年月”“项目完成年月”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w:t>
      </w:r>
    </w:p>
    <w:p w14:paraId="19D26F83">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 </w:t>
      </w:r>
      <w:r>
        <w:rPr>
          <w:rFonts w:hint="eastAsia" w:eastAsia="宋体"/>
          <w:color w:val="000000" w:themeColor="text1"/>
          <w:sz w:val="18"/>
          <w:szCs w:val="18"/>
          <w:lang w:eastAsia="zh-CN"/>
          <w14:textFill>
            <w14:solidFill>
              <w14:schemeClr w14:val="tx1"/>
            </w14:solidFill>
          </w14:textFill>
        </w:rPr>
        <w:t>随表附项目</w:t>
      </w:r>
      <w:r>
        <w:rPr>
          <w:rFonts w:hint="eastAsia" w:eastAsia="宋体"/>
          <w:b/>
          <w:color w:val="000000" w:themeColor="text1"/>
          <w:sz w:val="18"/>
          <w:szCs w:val="18"/>
          <w14:textFill>
            <w14:solidFill>
              <w14:schemeClr w14:val="tx1"/>
            </w14:solidFill>
          </w14:textFill>
        </w:rPr>
        <w:t>资金下达计划、委托协议或合同</w:t>
      </w:r>
      <w:r>
        <w:rPr>
          <w:rFonts w:hint="eastAsia" w:eastAsia="宋体"/>
          <w:color w:val="000000" w:themeColor="text1"/>
          <w:sz w:val="18"/>
          <w:szCs w:val="18"/>
          <w14:textFill>
            <w14:solidFill>
              <w14:schemeClr w14:val="tx1"/>
            </w14:solidFill>
          </w14:textFill>
        </w:rPr>
        <w:t>等</w:t>
      </w:r>
      <w:r>
        <w:rPr>
          <w:rFonts w:hint="eastAsia" w:eastAsia="宋体"/>
          <w:color w:val="000000" w:themeColor="text1"/>
          <w:sz w:val="18"/>
          <w:szCs w:val="18"/>
          <w:lang w:eastAsia="zh-CN"/>
          <w14:textFill>
            <w14:solidFill>
              <w14:schemeClr w14:val="tx1"/>
            </w14:solidFill>
          </w14:textFill>
        </w:rPr>
        <w:t>批准立项</w:t>
      </w:r>
      <w:r>
        <w:rPr>
          <w:rFonts w:hint="eastAsia" w:eastAsia="宋体"/>
          <w:color w:val="000000" w:themeColor="text1"/>
          <w:sz w:val="18"/>
          <w:szCs w:val="18"/>
          <w14:textFill>
            <w14:solidFill>
              <w14:schemeClr w14:val="tx1"/>
            </w14:solidFill>
          </w14:textFill>
        </w:rPr>
        <w:t>证明材料</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6A5BA674">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5.如是第三方委托项目，须一并提供第三方项目申报及相关合同等证明材料。</w:t>
      </w:r>
    </w:p>
    <w:p w14:paraId="316C38FD">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6.市级以上可研项目可为近两年已结题项目。</w:t>
      </w:r>
      <w:r>
        <w:rPr>
          <w:rFonts w:eastAsia="方正黑体_GBK"/>
          <w:color w:val="000000" w:themeColor="text1"/>
          <w:spacing w:val="8"/>
          <w:sz w:val="32"/>
          <w:szCs w:val="32"/>
          <w14:textFill>
            <w14:solidFill>
              <w14:schemeClr w14:val="tx1"/>
            </w14:solidFill>
          </w14:textFill>
        </w:rPr>
        <w:br w:type="page"/>
      </w:r>
    </w:p>
    <w:p w14:paraId="14F3C070">
      <w:pPr>
        <w:snapToGrid w:val="0"/>
        <w:jc w:val="both"/>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5-1 </w:t>
      </w:r>
    </w:p>
    <w:p w14:paraId="683F020C">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工程研究中心研发人员统计表</w:t>
      </w:r>
    </w:p>
    <w:tbl>
      <w:tblPr>
        <w:tblStyle w:val="6"/>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99"/>
        <w:gridCol w:w="876"/>
        <w:gridCol w:w="875"/>
        <w:gridCol w:w="875"/>
        <w:gridCol w:w="875"/>
        <w:gridCol w:w="871"/>
        <w:gridCol w:w="871"/>
        <w:gridCol w:w="851"/>
      </w:tblGrid>
      <w:tr w14:paraId="45A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031E2A9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35" w:type="pct"/>
            <w:vAlign w:val="center"/>
          </w:tcPr>
          <w:p w14:paraId="38F5C33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姓名</w:t>
            </w:r>
          </w:p>
        </w:tc>
        <w:tc>
          <w:tcPr>
            <w:tcW w:w="523" w:type="pct"/>
            <w:vAlign w:val="center"/>
          </w:tcPr>
          <w:p w14:paraId="5D8D2AF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性别</w:t>
            </w:r>
          </w:p>
        </w:tc>
        <w:tc>
          <w:tcPr>
            <w:tcW w:w="522" w:type="pct"/>
            <w:vAlign w:val="center"/>
          </w:tcPr>
          <w:p w14:paraId="711FC01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出生</w:t>
            </w:r>
          </w:p>
          <w:p w14:paraId="1C4E8A5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522" w:type="pct"/>
            <w:vAlign w:val="center"/>
          </w:tcPr>
          <w:p w14:paraId="669B548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学位</w:t>
            </w:r>
          </w:p>
        </w:tc>
        <w:tc>
          <w:tcPr>
            <w:tcW w:w="522" w:type="pct"/>
            <w:vAlign w:val="center"/>
          </w:tcPr>
          <w:p w14:paraId="6D020D2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p w14:paraId="2F6B96E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性质</w:t>
            </w:r>
          </w:p>
        </w:tc>
        <w:tc>
          <w:tcPr>
            <w:tcW w:w="520" w:type="pct"/>
            <w:vAlign w:val="center"/>
          </w:tcPr>
          <w:p w14:paraId="3BD14B3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所在</w:t>
            </w:r>
          </w:p>
          <w:p w14:paraId="215DD48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520" w:type="pct"/>
            <w:vAlign w:val="center"/>
          </w:tcPr>
          <w:p w14:paraId="4BB41D2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职务</w:t>
            </w:r>
          </w:p>
          <w:p w14:paraId="6AAFA5C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职责</w:t>
            </w:r>
          </w:p>
        </w:tc>
        <w:tc>
          <w:tcPr>
            <w:tcW w:w="508" w:type="pct"/>
            <w:vAlign w:val="center"/>
          </w:tcPr>
          <w:p w14:paraId="6D34055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联系</w:t>
            </w:r>
          </w:p>
          <w:p w14:paraId="3AA2099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电话</w:t>
            </w:r>
          </w:p>
        </w:tc>
      </w:tr>
      <w:tr w14:paraId="6F2F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4407CEC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835" w:type="pct"/>
            <w:vAlign w:val="center"/>
          </w:tcPr>
          <w:p w14:paraId="54934F2B">
            <w:pPr>
              <w:widowControl/>
              <w:adjustRightInd/>
              <w:rPr>
                <w:rFonts w:eastAsia="宋体"/>
                <w:color w:val="000000" w:themeColor="text1"/>
                <w:kern w:val="2"/>
                <w:sz w:val="21"/>
                <w:szCs w:val="21"/>
                <w14:textFill>
                  <w14:solidFill>
                    <w14:schemeClr w14:val="tx1"/>
                  </w14:solidFill>
                </w14:textFill>
              </w:rPr>
            </w:pPr>
          </w:p>
        </w:tc>
        <w:tc>
          <w:tcPr>
            <w:tcW w:w="523" w:type="pct"/>
          </w:tcPr>
          <w:p w14:paraId="123F149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711B128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0679C0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41AD263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7BB00DC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4E2F425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14:paraId="1B5614BB">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C11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1277ED1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835" w:type="pct"/>
            <w:vAlign w:val="center"/>
          </w:tcPr>
          <w:p w14:paraId="7B426A07">
            <w:pPr>
              <w:widowControl/>
              <w:adjustRightInd/>
              <w:rPr>
                <w:rFonts w:eastAsia="宋体"/>
                <w:color w:val="000000" w:themeColor="text1"/>
                <w:kern w:val="2"/>
                <w:sz w:val="21"/>
                <w:szCs w:val="21"/>
                <w14:textFill>
                  <w14:solidFill>
                    <w14:schemeClr w14:val="tx1"/>
                  </w14:solidFill>
                </w14:textFill>
              </w:rPr>
            </w:pPr>
          </w:p>
        </w:tc>
        <w:tc>
          <w:tcPr>
            <w:tcW w:w="523" w:type="pct"/>
          </w:tcPr>
          <w:p w14:paraId="63AA60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1D10B6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45C1974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288BA0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1CD585F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09EB9B8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14:paraId="388B9DBC">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C9C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36580CB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35" w:type="pct"/>
            <w:vAlign w:val="center"/>
          </w:tcPr>
          <w:p w14:paraId="631B8963">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523" w:type="pct"/>
          </w:tcPr>
          <w:p w14:paraId="216712B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3F82FA8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5DEE45C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385A367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75FFFA7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69D3EE6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14:paraId="06AEE85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51303059">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ED21076">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“研发人员”是指</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val="0"/>
          <w:bCs/>
          <w:color w:val="000000" w:themeColor="text1"/>
          <w:sz w:val="18"/>
          <w:szCs w:val="18"/>
          <w:lang w:val="en-US"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工程研究中心中从事基础研究、应用研究和试验发展活动的人员，以及与上述三类研发活动相关的管理人员和直接服务人员。</w:t>
      </w:r>
      <w:r>
        <w:rPr>
          <w:rFonts w:hint="eastAsia" w:eastAsia="宋体"/>
          <w:b/>
          <w:color w:val="000000" w:themeColor="text1"/>
          <w:sz w:val="18"/>
          <w:szCs w:val="18"/>
          <w14:textFill>
            <w14:solidFill>
              <w14:schemeClr w14:val="tx1"/>
            </w14:solidFill>
          </w14:textFill>
        </w:rPr>
        <w:t>不包括</w:t>
      </w:r>
      <w:r>
        <w:rPr>
          <w:rFonts w:hint="eastAsia" w:eastAsia="宋体"/>
          <w:color w:val="000000" w:themeColor="text1"/>
          <w:sz w:val="18"/>
          <w:szCs w:val="18"/>
          <w14:textFill>
            <w14:solidFill>
              <w14:schemeClr w14:val="tx1"/>
            </w14:solidFill>
          </w14:textFill>
        </w:rPr>
        <w:t>为研发活动提供间接服务的人员，如餐饮服务、安保人员等。</w:t>
      </w:r>
    </w:p>
    <w:p w14:paraId="2BF58CCA">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484F39DC">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人员性质</w:t>
      </w:r>
      <w:r>
        <w:rPr>
          <w:rFonts w:hint="eastAsia" w:eastAsia="宋体"/>
          <w:color w:val="000000" w:themeColor="text1"/>
          <w:sz w:val="18"/>
          <w:szCs w:val="18"/>
          <w14:textFill>
            <w14:solidFill>
              <w14:schemeClr w14:val="tx1"/>
            </w14:solidFill>
          </w14:textFill>
        </w:rPr>
        <w:t>”应按相应的分类代码填写：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工程研究中心或依托单位员工；</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工程研究中心共建单位员工；</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其他单位员工。</w:t>
      </w:r>
    </w:p>
    <w:p w14:paraId="4BEC44F5">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 “</w:t>
      </w:r>
      <w:r>
        <w:rPr>
          <w:rFonts w:hint="eastAsia" w:eastAsia="宋体"/>
          <w:color w:val="000000" w:themeColor="text1"/>
          <w:sz w:val="18"/>
          <w:szCs w:val="18"/>
          <w14:textFill>
            <w14:solidFill>
              <w14:schemeClr w14:val="tx1"/>
            </w14:solidFill>
          </w14:textFill>
        </w:rPr>
        <w:t>所在单位</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指与该人员具有法定劳动关系的单位。</w:t>
      </w:r>
    </w:p>
    <w:p w14:paraId="72F1ABD3">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职务职责</w:t>
      </w:r>
      <w:r>
        <w:rPr>
          <w:rFonts w:hint="eastAsia" w:eastAsia="宋体"/>
          <w:color w:val="000000" w:themeColor="text1"/>
          <w:sz w:val="18"/>
          <w:szCs w:val="18"/>
          <w14:textFill>
            <w14:solidFill>
              <w14:schemeClr w14:val="tx1"/>
            </w14:solidFill>
          </w14:textFill>
        </w:rPr>
        <w:t>”指该人员在</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工程研究中心中的职务，或在</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工程研究中心中负责的工作。</w:t>
      </w:r>
    </w:p>
    <w:p w14:paraId="2F7E16A8">
      <w:pPr>
        <w:snapToGrid w:val="0"/>
        <w:ind w:firstLine="360" w:firstLineChars="200"/>
        <w:jc w:val="both"/>
        <w:rPr>
          <w:rFonts w:eastAsia="宋体"/>
          <w:color w:val="000000" w:themeColor="text1"/>
          <w:sz w:val="18"/>
          <w:szCs w:val="18"/>
          <w14:textFill>
            <w14:solidFill>
              <w14:schemeClr w14:val="tx1"/>
            </w14:solidFill>
          </w14:textFill>
        </w:rPr>
      </w:pPr>
    </w:p>
    <w:p w14:paraId="19605A4C">
      <w:pPr>
        <w:snapToGrid w:val="0"/>
        <w:ind w:firstLine="360" w:firstLineChars="200"/>
        <w:jc w:val="both"/>
        <w:rPr>
          <w:rFonts w:eastAsia="宋体"/>
          <w:color w:val="000000" w:themeColor="text1"/>
          <w:sz w:val="18"/>
          <w:szCs w:val="18"/>
          <w14:textFill>
            <w14:solidFill>
              <w14:schemeClr w14:val="tx1"/>
            </w14:solidFill>
          </w14:textFill>
        </w:rPr>
      </w:pPr>
    </w:p>
    <w:p w14:paraId="0ACC3EC2">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5-2 </w:t>
      </w:r>
    </w:p>
    <w:p w14:paraId="78C5E2CB">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工程研究中心专职研发人员统计表</w:t>
      </w:r>
    </w:p>
    <w:tbl>
      <w:tblPr>
        <w:tblStyle w:val="6"/>
        <w:tblW w:w="4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87"/>
        <w:gridCol w:w="881"/>
        <w:gridCol w:w="1304"/>
        <w:gridCol w:w="990"/>
        <w:gridCol w:w="1304"/>
        <w:gridCol w:w="989"/>
      </w:tblGrid>
      <w:tr w14:paraId="39DC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04763DB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1001" w:type="pct"/>
            <w:vAlign w:val="center"/>
          </w:tcPr>
          <w:p w14:paraId="7E1241B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姓名</w:t>
            </w:r>
          </w:p>
        </w:tc>
        <w:tc>
          <w:tcPr>
            <w:tcW w:w="555" w:type="pct"/>
            <w:vAlign w:val="center"/>
          </w:tcPr>
          <w:p w14:paraId="2B8BF77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性别</w:t>
            </w:r>
          </w:p>
        </w:tc>
        <w:tc>
          <w:tcPr>
            <w:tcW w:w="822" w:type="pct"/>
            <w:vAlign w:val="center"/>
          </w:tcPr>
          <w:p w14:paraId="6767AAB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出生年月</w:t>
            </w:r>
          </w:p>
        </w:tc>
        <w:tc>
          <w:tcPr>
            <w:tcW w:w="624" w:type="pct"/>
          </w:tcPr>
          <w:p w14:paraId="2627106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14:paraId="707A592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22" w:type="pct"/>
            <w:vAlign w:val="center"/>
          </w:tcPr>
          <w:p w14:paraId="4684AB1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职务职责</w:t>
            </w:r>
          </w:p>
        </w:tc>
        <w:tc>
          <w:tcPr>
            <w:tcW w:w="623" w:type="pct"/>
            <w:vAlign w:val="center"/>
          </w:tcPr>
          <w:p w14:paraId="249E3E1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联系</w:t>
            </w:r>
          </w:p>
          <w:p w14:paraId="40A4061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电话</w:t>
            </w:r>
          </w:p>
        </w:tc>
      </w:tr>
      <w:tr w14:paraId="0052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3BD18A1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001" w:type="pct"/>
            <w:vAlign w:val="center"/>
          </w:tcPr>
          <w:p w14:paraId="14B55296">
            <w:pPr>
              <w:widowControl/>
              <w:adjustRightInd/>
              <w:rPr>
                <w:rFonts w:eastAsia="宋体"/>
                <w:color w:val="000000" w:themeColor="text1"/>
                <w:kern w:val="2"/>
                <w:sz w:val="21"/>
                <w:szCs w:val="21"/>
                <w14:textFill>
                  <w14:solidFill>
                    <w14:schemeClr w14:val="tx1"/>
                  </w14:solidFill>
                </w14:textFill>
              </w:rPr>
            </w:pPr>
          </w:p>
        </w:tc>
        <w:tc>
          <w:tcPr>
            <w:tcW w:w="555" w:type="pct"/>
          </w:tcPr>
          <w:p w14:paraId="7AC12FD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139243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14:paraId="567DEFB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160C529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14:paraId="27380A33">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BCF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0A94A7D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001" w:type="pct"/>
            <w:vAlign w:val="center"/>
          </w:tcPr>
          <w:p w14:paraId="1C340678">
            <w:pPr>
              <w:widowControl/>
              <w:adjustRightInd/>
              <w:rPr>
                <w:rFonts w:eastAsia="宋体"/>
                <w:color w:val="000000" w:themeColor="text1"/>
                <w:kern w:val="2"/>
                <w:sz w:val="21"/>
                <w:szCs w:val="21"/>
                <w14:textFill>
                  <w14:solidFill>
                    <w14:schemeClr w14:val="tx1"/>
                  </w14:solidFill>
                </w14:textFill>
              </w:rPr>
            </w:pPr>
          </w:p>
        </w:tc>
        <w:tc>
          <w:tcPr>
            <w:tcW w:w="555" w:type="pct"/>
          </w:tcPr>
          <w:p w14:paraId="0C5729E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7112A04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14:paraId="68D8D61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4846B8D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14:paraId="1CE1794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2B9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5F56AFE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01" w:type="pct"/>
            <w:vAlign w:val="center"/>
          </w:tcPr>
          <w:p w14:paraId="301A9F1A">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555" w:type="pct"/>
          </w:tcPr>
          <w:p w14:paraId="66A48E9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0E6CB5E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14:paraId="4BCD7DC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26BE106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14:paraId="2D00EBC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083B8E23">
      <w:pPr>
        <w:snapToGrid w:val="0"/>
        <w:ind w:firstLine="181"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358BE1D">
      <w:pPr>
        <w:numPr>
          <w:ilvl w:val="0"/>
          <w:numId w:val="0"/>
        </w:numPr>
        <w:snapToGrid w:val="0"/>
        <w:ind w:firstLine="180" w:firstLineChars="100"/>
        <w:jc w:val="both"/>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1.“专职研发人员”指</w:t>
      </w:r>
      <w:r>
        <w:rPr>
          <w:rFonts w:hint="eastAsia" w:eastAsia="宋体"/>
          <w:b/>
          <w:bCs/>
          <w:color w:val="000000" w:themeColor="text1"/>
          <w:sz w:val="18"/>
          <w:szCs w:val="18"/>
          <w:lang w:val="en-US" w:eastAsia="zh-CN"/>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bCs/>
          <w:color w:val="000000" w:themeColor="text1"/>
          <w:sz w:val="18"/>
          <w:szCs w:val="18"/>
          <w:lang w:val="en-US" w:eastAsia="zh-CN"/>
          <w14:textFill>
            <w14:solidFill>
              <w14:schemeClr w14:val="tx1"/>
            </w14:solidFill>
          </w14:textFill>
        </w:rPr>
        <w:t>全职</w:t>
      </w:r>
      <w:r>
        <w:rPr>
          <w:rFonts w:hint="eastAsia" w:eastAsia="宋体"/>
          <w:color w:val="000000" w:themeColor="text1"/>
          <w:sz w:val="18"/>
          <w:szCs w:val="18"/>
          <w:lang w:val="en-US" w:eastAsia="zh-CN"/>
          <w14:textFill>
            <w14:solidFill>
              <w14:schemeClr w14:val="tx1"/>
            </w14:solidFill>
          </w14:textFill>
        </w:rPr>
        <w:t>在市工程研究中心工作的研发人员。</w:t>
      </w:r>
    </w:p>
    <w:p w14:paraId="753DB860">
      <w:pPr>
        <w:snapToGrid w:val="0"/>
        <w:ind w:firstLine="180" w:firstLineChars="100"/>
        <w:jc w:val="both"/>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2F3A9093">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”为该员工在“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w:t>
      </w:r>
      <w:r>
        <w:rPr>
          <w:rFonts w:eastAsia="宋体"/>
          <w:b/>
          <w:color w:val="000000" w:themeColor="text1"/>
          <w:sz w:val="18"/>
          <w:szCs w:val="18"/>
          <w14:textFill>
            <w14:solidFill>
              <w14:schemeClr w14:val="tx1"/>
            </w14:solidFill>
          </w14:textFill>
        </w:rPr>
        <w:t>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”中对应的</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序号</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数。</w:t>
      </w:r>
    </w:p>
    <w:p w14:paraId="00045CD6">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职务职责</w:t>
      </w:r>
      <w:r>
        <w:rPr>
          <w:rFonts w:hint="eastAsia" w:eastAsia="宋体"/>
          <w:color w:val="000000" w:themeColor="text1"/>
          <w:sz w:val="18"/>
          <w:szCs w:val="18"/>
          <w14:textFill>
            <w14:solidFill>
              <w14:schemeClr w14:val="tx1"/>
            </w14:solidFill>
          </w14:textFill>
        </w:rPr>
        <w:t>”指该人员在</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工程研究中心中的职务，或在</w:t>
      </w:r>
      <w:r>
        <w:rPr>
          <w:rFonts w:hint="eastAsia" w:eastAsia="宋体"/>
          <w:color w:val="000000" w:themeColor="text1"/>
          <w:sz w:val="18"/>
          <w:szCs w:val="18"/>
          <w:lang w:eastAsia="zh-CN"/>
          <w14:textFill>
            <w14:solidFill>
              <w14:schemeClr w14:val="tx1"/>
            </w14:solidFill>
          </w14:textFill>
        </w:rPr>
        <w:t>市</w:t>
      </w:r>
      <w:r>
        <w:rPr>
          <w:rFonts w:hint="eastAsia" w:eastAsia="宋体"/>
          <w:color w:val="000000" w:themeColor="text1"/>
          <w:sz w:val="18"/>
          <w:szCs w:val="18"/>
          <w14:textFill>
            <w14:solidFill>
              <w14:schemeClr w14:val="tx1"/>
            </w14:solidFill>
          </w14:textFill>
        </w:rPr>
        <w:t>工程研究中心中负责的工作。</w:t>
      </w:r>
    </w:p>
    <w:p w14:paraId="4ACDC4A8">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color w:val="000000" w:themeColor="text1"/>
          <w:sz w:val="18"/>
          <w:szCs w:val="18"/>
          <w14:textFill>
            <w14:solidFill>
              <w14:schemeClr w14:val="tx1"/>
            </w14:solidFill>
          </w14:textFill>
        </w:rPr>
        <w:t>有效社保</w:t>
      </w:r>
      <w:r>
        <w:rPr>
          <w:rFonts w:hint="eastAsia" w:eastAsia="宋体"/>
          <w:b/>
          <w:color w:val="000000" w:themeColor="text1"/>
          <w:sz w:val="18"/>
          <w:szCs w:val="18"/>
          <w:lang w:eastAsia="zh-CN"/>
          <w14:textFill>
            <w14:solidFill>
              <w14:schemeClr w14:val="tx1"/>
            </w14:solidFill>
          </w14:textFill>
        </w:rPr>
        <w:t>缴纳证明</w:t>
      </w:r>
      <w:r>
        <w:rPr>
          <w:rFonts w:hint="eastAsia" w:eastAsia="宋体"/>
          <w:b/>
          <w:color w:val="000000" w:themeColor="text1"/>
          <w:sz w:val="18"/>
          <w:szCs w:val="18"/>
          <w14:textFill>
            <w14:solidFill>
              <w14:schemeClr w14:val="tx1"/>
            </w14:solidFill>
          </w14:textFill>
        </w:rPr>
        <w:t>或劳动合同等</w:t>
      </w:r>
      <w:r>
        <w:rPr>
          <w:rFonts w:hint="eastAsia" w:eastAsia="宋体"/>
          <w:b w:val="0"/>
          <w:bCs/>
          <w:color w:val="000000" w:themeColor="text1"/>
          <w:sz w:val="18"/>
          <w:szCs w:val="18"/>
          <w14:textFill>
            <w14:solidFill>
              <w14:schemeClr w14:val="tx1"/>
            </w14:solidFill>
          </w14:textFill>
        </w:rPr>
        <w:t>全职</w:t>
      </w:r>
      <w:r>
        <w:rPr>
          <w:rFonts w:hint="eastAsia" w:eastAsia="宋体"/>
          <w:b w:val="0"/>
          <w:bCs/>
          <w:color w:val="000000" w:themeColor="text1"/>
          <w:sz w:val="18"/>
          <w:szCs w:val="18"/>
          <w:lang w:eastAsia="zh-CN"/>
          <w14:textFill>
            <w14:solidFill>
              <w14:schemeClr w14:val="tx1"/>
            </w14:solidFill>
          </w14:textFill>
        </w:rPr>
        <w:t>工作</w:t>
      </w:r>
      <w:r>
        <w:rPr>
          <w:rFonts w:hint="eastAsia" w:eastAsia="宋体"/>
          <w:b w:val="0"/>
          <w:bCs/>
          <w:color w:val="000000" w:themeColor="text1"/>
          <w:sz w:val="18"/>
          <w:szCs w:val="18"/>
          <w14:textFill>
            <w14:solidFill>
              <w14:schemeClr w14:val="tx1"/>
            </w14:solidFill>
          </w14:textFill>
        </w:rPr>
        <w:t>证明材料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b/>
          <w:color w:val="000000" w:themeColor="text1"/>
          <w:sz w:val="18"/>
          <w:szCs w:val="18"/>
          <w14:textFill>
            <w14:solidFill>
              <w14:schemeClr w14:val="tx1"/>
            </w14:solidFill>
          </w14:textFill>
        </w:rPr>
        <w:t>。</w:t>
      </w:r>
    </w:p>
    <w:p w14:paraId="5932DC9A">
      <w:pPr>
        <w:snapToGrid w:val="0"/>
        <w:ind w:firstLine="360" w:firstLineChars="200"/>
        <w:jc w:val="both"/>
        <w:rPr>
          <w:rFonts w:eastAsia="宋体"/>
          <w:color w:val="000000" w:themeColor="text1"/>
          <w:sz w:val="18"/>
          <w:szCs w:val="18"/>
          <w14:textFill>
            <w14:solidFill>
              <w14:schemeClr w14:val="tx1"/>
            </w14:solidFill>
          </w14:textFill>
        </w:rPr>
      </w:pPr>
    </w:p>
    <w:p w14:paraId="147EA933">
      <w:pPr>
        <w:snapToGrid w:val="0"/>
        <w:ind w:firstLine="360" w:firstLineChars="200"/>
        <w:jc w:val="both"/>
        <w:rPr>
          <w:rFonts w:eastAsia="宋体"/>
          <w:color w:val="000000" w:themeColor="text1"/>
          <w:sz w:val="18"/>
          <w:szCs w:val="18"/>
          <w14:textFill>
            <w14:solidFill>
              <w14:schemeClr w14:val="tx1"/>
            </w14:solidFill>
          </w14:textFill>
        </w:rPr>
      </w:pPr>
    </w:p>
    <w:p w14:paraId="03E8D1E2">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5-3 </w:t>
      </w:r>
    </w:p>
    <w:p w14:paraId="44B3037C">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工程研究中心博士统计表</w:t>
      </w:r>
    </w:p>
    <w:tbl>
      <w:tblPr>
        <w:tblStyle w:val="6"/>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1"/>
        <w:gridCol w:w="990"/>
        <w:gridCol w:w="990"/>
        <w:gridCol w:w="990"/>
        <w:gridCol w:w="990"/>
        <w:gridCol w:w="989"/>
        <w:gridCol w:w="989"/>
      </w:tblGrid>
      <w:tr w14:paraId="277B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1A1A67D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883" w:type="pct"/>
            <w:vAlign w:val="center"/>
          </w:tcPr>
          <w:p w14:paraId="690A21B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姓名</w:t>
            </w:r>
          </w:p>
        </w:tc>
        <w:tc>
          <w:tcPr>
            <w:tcW w:w="603" w:type="pct"/>
            <w:vAlign w:val="center"/>
          </w:tcPr>
          <w:p w14:paraId="782E4D2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性别</w:t>
            </w:r>
          </w:p>
        </w:tc>
        <w:tc>
          <w:tcPr>
            <w:tcW w:w="603" w:type="pct"/>
            <w:vAlign w:val="center"/>
          </w:tcPr>
          <w:p w14:paraId="6AB3A55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出生</w:t>
            </w:r>
          </w:p>
          <w:p w14:paraId="0200534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年月</w:t>
            </w:r>
          </w:p>
        </w:tc>
        <w:tc>
          <w:tcPr>
            <w:tcW w:w="603" w:type="pct"/>
          </w:tcPr>
          <w:p w14:paraId="4DB81B4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员工</w:t>
            </w:r>
          </w:p>
          <w:p w14:paraId="6295CF3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603" w:type="pct"/>
            <w:vAlign w:val="center"/>
          </w:tcPr>
          <w:p w14:paraId="73A34A3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专业</w:t>
            </w:r>
          </w:p>
        </w:tc>
        <w:tc>
          <w:tcPr>
            <w:tcW w:w="603" w:type="pct"/>
          </w:tcPr>
          <w:p w14:paraId="1CB3DFD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毕业</w:t>
            </w:r>
          </w:p>
          <w:p w14:paraId="613C8B2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院校</w:t>
            </w:r>
          </w:p>
        </w:tc>
        <w:tc>
          <w:tcPr>
            <w:tcW w:w="603" w:type="pct"/>
            <w:vAlign w:val="center"/>
          </w:tcPr>
          <w:p w14:paraId="552F649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联系</w:t>
            </w:r>
          </w:p>
          <w:p w14:paraId="13555F5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电话</w:t>
            </w:r>
          </w:p>
        </w:tc>
      </w:tr>
      <w:tr w14:paraId="1911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176188A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883" w:type="pct"/>
            <w:vAlign w:val="center"/>
          </w:tcPr>
          <w:p w14:paraId="2A56587C">
            <w:pPr>
              <w:widowControl/>
              <w:adjustRightInd/>
              <w:rPr>
                <w:rFonts w:eastAsia="宋体"/>
                <w:color w:val="000000" w:themeColor="text1"/>
                <w:kern w:val="2"/>
                <w:sz w:val="21"/>
                <w:szCs w:val="21"/>
                <w14:textFill>
                  <w14:solidFill>
                    <w14:schemeClr w14:val="tx1"/>
                  </w14:solidFill>
                </w14:textFill>
              </w:rPr>
            </w:pPr>
          </w:p>
        </w:tc>
        <w:tc>
          <w:tcPr>
            <w:tcW w:w="603" w:type="pct"/>
          </w:tcPr>
          <w:p w14:paraId="0D9CD36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03342B8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B437F8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F9D998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2B761BF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17F0D411">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ADA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3F9B06FF">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883" w:type="pct"/>
            <w:vAlign w:val="center"/>
          </w:tcPr>
          <w:p w14:paraId="4788C3B6">
            <w:pPr>
              <w:widowControl/>
              <w:adjustRightInd/>
              <w:rPr>
                <w:rFonts w:eastAsia="宋体"/>
                <w:color w:val="000000" w:themeColor="text1"/>
                <w:kern w:val="2"/>
                <w:sz w:val="21"/>
                <w:szCs w:val="21"/>
                <w14:textFill>
                  <w14:solidFill>
                    <w14:schemeClr w14:val="tx1"/>
                  </w14:solidFill>
                </w14:textFill>
              </w:rPr>
            </w:pPr>
          </w:p>
        </w:tc>
        <w:tc>
          <w:tcPr>
            <w:tcW w:w="603" w:type="pct"/>
          </w:tcPr>
          <w:p w14:paraId="607183B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58F732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058E566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8F0837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FD9C88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E7C577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030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6D2E6A1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3</w:t>
            </w:r>
          </w:p>
        </w:tc>
        <w:tc>
          <w:tcPr>
            <w:tcW w:w="883" w:type="pct"/>
            <w:vAlign w:val="center"/>
          </w:tcPr>
          <w:p w14:paraId="0B985AC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2D7865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629FD0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34D2D85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16E0EB0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C360F5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3E33326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73C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555E063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83" w:type="pct"/>
            <w:vAlign w:val="center"/>
          </w:tcPr>
          <w:p w14:paraId="168B7A5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603" w:type="pct"/>
          </w:tcPr>
          <w:p w14:paraId="513E609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8892CF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7EDB38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FCEAA7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370A2B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1D127ED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7CD00E21">
      <w:pPr>
        <w:snapToGrid w:val="0"/>
        <w:ind w:firstLine="90" w:firstLineChars="5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06EF7524">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格式为</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38B81F26">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为该员工在</w:t>
      </w:r>
      <w:r>
        <w:rPr>
          <w:rFonts w:hint="eastAsia" w:eastAsia="宋体"/>
          <w:color w:val="000000" w:themeColor="text1"/>
          <w:sz w:val="18"/>
          <w:szCs w:val="18"/>
          <w14:textFill>
            <w14:solidFill>
              <w14:schemeClr w14:val="tx1"/>
            </w14:solidFill>
          </w14:textFill>
        </w:rPr>
        <w:t>“</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w:t>
      </w:r>
      <w:r>
        <w:rPr>
          <w:rFonts w:eastAsia="宋体"/>
          <w:b/>
          <w:color w:val="000000" w:themeColor="text1"/>
          <w:sz w:val="18"/>
          <w:szCs w:val="18"/>
          <w14:textFill>
            <w14:solidFill>
              <w14:schemeClr w14:val="tx1"/>
            </w14:solidFill>
          </w14:textFill>
        </w:rPr>
        <w:t>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中对应的“序号”数</w:t>
      </w:r>
      <w:r>
        <w:rPr>
          <w:rFonts w:hint="eastAsia" w:eastAsia="宋体"/>
          <w:color w:val="000000" w:themeColor="text1"/>
          <w:sz w:val="18"/>
          <w:szCs w:val="18"/>
          <w14:textFill>
            <w14:solidFill>
              <w14:schemeClr w14:val="tx1"/>
            </w14:solidFill>
          </w14:textFill>
        </w:rPr>
        <w:t>。</w:t>
      </w:r>
    </w:p>
    <w:p w14:paraId="6A8F958D">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 随表附</w:t>
      </w:r>
      <w:r>
        <w:rPr>
          <w:rFonts w:hint="eastAsia" w:eastAsia="宋体"/>
          <w:color w:val="000000" w:themeColor="text1"/>
          <w:sz w:val="18"/>
          <w:szCs w:val="18"/>
          <w14:textFill>
            <w14:solidFill>
              <w14:schemeClr w14:val="tx1"/>
            </w14:solidFill>
          </w14:textFill>
        </w:rPr>
        <w:t>相关人员</w:t>
      </w:r>
      <w:r>
        <w:rPr>
          <w:rFonts w:hint="eastAsia" w:eastAsia="宋体"/>
          <w:b/>
          <w:color w:val="000000" w:themeColor="text1"/>
          <w:sz w:val="18"/>
          <w:szCs w:val="18"/>
          <w14:textFill>
            <w14:solidFill>
              <w14:schemeClr w14:val="tx1"/>
            </w14:solidFill>
          </w14:textFill>
        </w:rPr>
        <w:t>博士学位证书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，以及全职工作证明材料（</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color w:val="000000" w:themeColor="text1"/>
          <w:sz w:val="18"/>
          <w:szCs w:val="18"/>
          <w14:textFill>
            <w14:solidFill>
              <w14:schemeClr w14:val="tx1"/>
            </w14:solidFill>
          </w14:textFill>
        </w:rPr>
        <w:t>有效的劳动合同或社保</w:t>
      </w:r>
      <w:r>
        <w:rPr>
          <w:rFonts w:hint="eastAsia" w:eastAsia="宋体"/>
          <w:b/>
          <w:color w:val="000000" w:themeColor="text1"/>
          <w:sz w:val="18"/>
          <w:szCs w:val="18"/>
          <w:lang w:eastAsia="zh-CN"/>
          <w14:textFill>
            <w14:solidFill>
              <w14:schemeClr w14:val="tx1"/>
            </w14:solidFill>
          </w14:textFill>
        </w:rPr>
        <w:t>缴纳</w:t>
      </w:r>
      <w:r>
        <w:rPr>
          <w:rFonts w:hint="eastAsia" w:eastAsia="宋体"/>
          <w:b/>
          <w:color w:val="000000" w:themeColor="text1"/>
          <w:sz w:val="18"/>
          <w:szCs w:val="18"/>
          <w14:textFill>
            <w14:solidFill>
              <w14:schemeClr w14:val="tx1"/>
            </w14:solidFill>
          </w14:textFill>
        </w:rPr>
        <w:t>证明</w:t>
      </w:r>
      <w:r>
        <w:rPr>
          <w:rFonts w:hint="eastAsia" w:eastAsia="宋体"/>
          <w:b w:val="0"/>
          <w:bCs/>
          <w:color w:val="000000" w:themeColor="text1"/>
          <w:sz w:val="18"/>
          <w:szCs w:val="18"/>
          <w14:textFill>
            <w14:solidFill>
              <w14:schemeClr w14:val="tx1"/>
            </w14:solidFill>
          </w14:textFill>
        </w:rPr>
        <w:t>等</w:t>
      </w:r>
      <w:r>
        <w:rPr>
          <w:rFonts w:hint="eastAsia" w:eastAsia="宋体"/>
          <w:color w:val="000000" w:themeColor="text1"/>
          <w:sz w:val="18"/>
          <w:szCs w:val="18"/>
          <w14:textFill>
            <w14:solidFill>
              <w14:schemeClr w14:val="tx1"/>
            </w14:solidFill>
          </w14:textFill>
        </w:rPr>
        <w:t>）或兼职工作证明材料（</w:t>
      </w:r>
      <w:r>
        <w:rPr>
          <w:rFonts w:hint="eastAsia" w:eastAsia="宋体"/>
          <w:b/>
          <w:color w:val="000000" w:themeColor="text1"/>
          <w:sz w:val="18"/>
          <w:szCs w:val="18"/>
          <w14:textFill>
            <w14:solidFill>
              <w14:schemeClr w14:val="tx1"/>
            </w14:solidFill>
          </w14:textFill>
        </w:rPr>
        <w:t>报</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color w:val="000000" w:themeColor="text1"/>
          <w:sz w:val="18"/>
          <w:szCs w:val="18"/>
          <w14:textFill>
            <w14:solidFill>
              <w14:schemeClr w14:val="tx1"/>
            </w14:solidFill>
          </w14:textFill>
        </w:rPr>
        <w:t>有效的</w:t>
      </w:r>
      <w:r>
        <w:rPr>
          <w:rFonts w:hint="eastAsia" w:eastAsia="宋体"/>
          <w:b/>
          <w:color w:val="000000" w:themeColor="text1"/>
          <w:sz w:val="18"/>
          <w:szCs w:val="18"/>
          <w:lang w:eastAsia="zh-CN"/>
          <w14:textFill>
            <w14:solidFill>
              <w14:schemeClr w14:val="tx1"/>
            </w14:solidFill>
          </w14:textFill>
        </w:rPr>
        <w:t>聘用</w:t>
      </w:r>
      <w:r>
        <w:rPr>
          <w:rFonts w:hint="eastAsia" w:eastAsia="宋体"/>
          <w:b/>
          <w:color w:val="000000" w:themeColor="text1"/>
          <w:sz w:val="18"/>
          <w:szCs w:val="18"/>
          <w14:textFill>
            <w14:solidFill>
              <w14:schemeClr w14:val="tx1"/>
            </w14:solidFill>
          </w14:textFill>
        </w:rPr>
        <w:t>协议或聘书</w:t>
      </w:r>
      <w:r>
        <w:rPr>
          <w:rFonts w:hint="eastAsia" w:eastAsia="宋体"/>
          <w:color w:val="000000" w:themeColor="text1"/>
          <w:sz w:val="18"/>
          <w:szCs w:val="18"/>
          <w14:textFill>
            <w14:solidFill>
              <w14:schemeClr w14:val="tx1"/>
            </w14:solidFill>
          </w14:textFill>
        </w:rPr>
        <w:t>等）</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1DF8FFAF">
      <w:pPr>
        <w:snapToGrid w:val="0"/>
        <w:ind w:firstLine="360" w:firstLineChars="200"/>
        <w:jc w:val="both"/>
        <w:rPr>
          <w:rFonts w:eastAsia="宋体"/>
          <w:color w:val="000000" w:themeColor="text1"/>
          <w:sz w:val="18"/>
          <w:szCs w:val="18"/>
          <w14:textFill>
            <w14:solidFill>
              <w14:schemeClr w14:val="tx1"/>
            </w14:solidFill>
          </w14:textFill>
        </w:rPr>
      </w:pPr>
    </w:p>
    <w:p w14:paraId="55FFEE77">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14:paraId="77B13BD7">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5-4 </w:t>
      </w:r>
    </w:p>
    <w:p w14:paraId="0689B8F5">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工程研究中心学术与技术带头人统计表</w:t>
      </w:r>
    </w:p>
    <w:tbl>
      <w:tblPr>
        <w:tblStyle w:val="6"/>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91"/>
        <w:gridCol w:w="698"/>
        <w:gridCol w:w="807"/>
        <w:gridCol w:w="1034"/>
        <w:gridCol w:w="746"/>
        <w:gridCol w:w="748"/>
        <w:gridCol w:w="1325"/>
        <w:gridCol w:w="1017"/>
      </w:tblGrid>
      <w:tr w14:paraId="7A26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23EBE4E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720" w:type="pct"/>
            <w:vAlign w:val="center"/>
          </w:tcPr>
          <w:p w14:paraId="31FBC1C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姓名</w:t>
            </w:r>
          </w:p>
        </w:tc>
        <w:tc>
          <w:tcPr>
            <w:tcW w:w="422" w:type="pct"/>
            <w:vAlign w:val="center"/>
          </w:tcPr>
          <w:p w14:paraId="4EF364E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性别</w:t>
            </w:r>
          </w:p>
        </w:tc>
        <w:tc>
          <w:tcPr>
            <w:tcW w:w="488" w:type="pct"/>
            <w:vAlign w:val="center"/>
          </w:tcPr>
          <w:p w14:paraId="1F91703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学位</w:t>
            </w:r>
          </w:p>
        </w:tc>
        <w:tc>
          <w:tcPr>
            <w:tcW w:w="625" w:type="pct"/>
            <w:vAlign w:val="center"/>
          </w:tcPr>
          <w:p w14:paraId="6801582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出生</w:t>
            </w:r>
          </w:p>
          <w:p w14:paraId="709696D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451" w:type="pct"/>
            <w:vAlign w:val="center"/>
          </w:tcPr>
          <w:p w14:paraId="140953B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员工序号</w:t>
            </w:r>
          </w:p>
        </w:tc>
        <w:tc>
          <w:tcPr>
            <w:tcW w:w="452" w:type="pct"/>
            <w:vAlign w:val="center"/>
          </w:tcPr>
          <w:p w14:paraId="16063C0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专家类型</w:t>
            </w:r>
          </w:p>
        </w:tc>
        <w:tc>
          <w:tcPr>
            <w:tcW w:w="801" w:type="pct"/>
            <w:vAlign w:val="center"/>
          </w:tcPr>
          <w:p w14:paraId="19E886B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技术领域</w:t>
            </w:r>
          </w:p>
        </w:tc>
        <w:tc>
          <w:tcPr>
            <w:tcW w:w="615" w:type="pct"/>
            <w:vAlign w:val="center"/>
          </w:tcPr>
          <w:p w14:paraId="21E102F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联系</w:t>
            </w:r>
          </w:p>
          <w:p w14:paraId="555E4AF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电话</w:t>
            </w:r>
          </w:p>
        </w:tc>
      </w:tr>
      <w:tr w14:paraId="0CD7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6E34F47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720" w:type="pct"/>
            <w:vAlign w:val="center"/>
          </w:tcPr>
          <w:p w14:paraId="1EE8573D">
            <w:pPr>
              <w:widowControl/>
              <w:autoSpaceDE/>
              <w:autoSpaceDN/>
              <w:adjustRightInd/>
              <w:rPr>
                <w:rFonts w:eastAsia="宋体"/>
                <w:color w:val="000000" w:themeColor="text1"/>
                <w:kern w:val="2"/>
                <w:sz w:val="21"/>
                <w:szCs w:val="21"/>
                <w14:textFill>
                  <w14:solidFill>
                    <w14:schemeClr w14:val="tx1"/>
                  </w14:solidFill>
                </w14:textFill>
              </w:rPr>
            </w:pPr>
          </w:p>
        </w:tc>
        <w:tc>
          <w:tcPr>
            <w:tcW w:w="422" w:type="pct"/>
          </w:tcPr>
          <w:p w14:paraId="5FA7DC0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14:paraId="5CC08A8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14:paraId="61ABA57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14:paraId="5B69389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14:paraId="0821F45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14:paraId="753472A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14:paraId="0154B81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41D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620659D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720" w:type="pct"/>
            <w:vAlign w:val="center"/>
          </w:tcPr>
          <w:p w14:paraId="4313F4D5">
            <w:pPr>
              <w:widowControl/>
              <w:autoSpaceDE/>
              <w:autoSpaceDN/>
              <w:adjustRightInd/>
              <w:rPr>
                <w:rFonts w:eastAsia="宋体"/>
                <w:color w:val="000000" w:themeColor="text1"/>
                <w:kern w:val="2"/>
                <w:sz w:val="21"/>
                <w:szCs w:val="21"/>
                <w14:textFill>
                  <w14:solidFill>
                    <w14:schemeClr w14:val="tx1"/>
                  </w14:solidFill>
                </w14:textFill>
              </w:rPr>
            </w:pPr>
          </w:p>
        </w:tc>
        <w:tc>
          <w:tcPr>
            <w:tcW w:w="422" w:type="pct"/>
          </w:tcPr>
          <w:p w14:paraId="6C447AB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14:paraId="7B14038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14:paraId="0F33DDF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14:paraId="04C060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14:paraId="4B76BF8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14:paraId="041D486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14:paraId="2A0D9B9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53D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5C8CB83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720" w:type="pct"/>
            <w:vAlign w:val="center"/>
          </w:tcPr>
          <w:p w14:paraId="523A87E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422" w:type="pct"/>
          </w:tcPr>
          <w:p w14:paraId="5F36740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14:paraId="474A193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14:paraId="4538BFF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14:paraId="39E2C66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14:paraId="588C6AF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14:paraId="557A5B3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14:paraId="3E5CFB6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4663D21F">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55B5892C">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格式为</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p>
    <w:p w14:paraId="5B95A3BB">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为该员工在</w:t>
      </w:r>
      <w:r>
        <w:rPr>
          <w:rFonts w:hint="eastAsia" w:eastAsia="宋体"/>
          <w:color w:val="000000" w:themeColor="text1"/>
          <w:sz w:val="18"/>
          <w:szCs w:val="18"/>
          <w14:textFill>
            <w14:solidFill>
              <w14:schemeClr w14:val="tx1"/>
            </w14:solidFill>
          </w14:textFill>
        </w:rPr>
        <w:t>“</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w:t>
      </w:r>
      <w:r>
        <w:rPr>
          <w:rFonts w:eastAsia="宋体"/>
          <w:b/>
          <w:color w:val="000000" w:themeColor="text1"/>
          <w:sz w:val="18"/>
          <w:szCs w:val="18"/>
          <w14:textFill>
            <w14:solidFill>
              <w14:schemeClr w14:val="tx1"/>
            </w14:solidFill>
          </w14:textFill>
        </w:rPr>
        <w:t>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中对应的“序号”数。</w:t>
      </w:r>
    </w:p>
    <w:p w14:paraId="65713F07">
      <w:pPr>
        <w:snapToGrid w:val="0"/>
        <w:jc w:val="both"/>
        <w:rPr>
          <w:rFonts w:hint="eastAsia"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专家类型</w:t>
      </w:r>
      <w:r>
        <w:rPr>
          <w:rFonts w:hint="eastAsia" w:eastAsia="宋体"/>
          <w:color w:val="000000" w:themeColor="text1"/>
          <w:sz w:val="18"/>
          <w:szCs w:val="18"/>
          <w14:textFill>
            <w14:solidFill>
              <w14:schemeClr w14:val="tx1"/>
            </w14:solidFill>
          </w14:textFill>
        </w:rPr>
        <w:t>”应按相应的分类代码填写，具体的分类及代码是：</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国家、</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14:textFill>
            <w14:solidFill>
              <w14:schemeClr w14:val="tx1"/>
            </w14:solidFill>
          </w14:textFill>
        </w:rPr>
        <w:t>）有突出贡献的专家；</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lang w:eastAsia="zh-CN"/>
          <w14:textFill>
            <w14:solidFill>
              <w14:schemeClr w14:val="tx1"/>
            </w14:solidFill>
          </w14:textFill>
        </w:rPr>
        <w:t>国家、</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14:textFill>
            <w14:solidFill>
              <w14:schemeClr w14:val="tx1"/>
            </w14:solidFill>
          </w14:textFill>
        </w:rPr>
        <w:t>）专项津贴获得者；</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高级职称（需具体说明）；</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博士；</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其他</w:t>
      </w:r>
      <w:r>
        <w:rPr>
          <w:rFonts w:hint="eastAsia" w:eastAsia="宋体"/>
          <w:color w:val="000000" w:themeColor="text1"/>
          <w:sz w:val="18"/>
          <w:szCs w:val="18"/>
          <w:lang w:eastAsia="zh-CN"/>
          <w14:textFill>
            <w14:solidFill>
              <w14:schemeClr w14:val="tx1"/>
            </w14:solidFill>
          </w14:textFill>
        </w:rPr>
        <w:t>国家、有关省党的组织部门、人才管理部门认定的高级</w:t>
      </w:r>
      <w:r>
        <w:rPr>
          <w:rFonts w:hint="eastAsia" w:eastAsia="宋体"/>
          <w:color w:val="000000" w:themeColor="text1"/>
          <w:sz w:val="18"/>
          <w:szCs w:val="18"/>
          <w14:textFill>
            <w14:solidFill>
              <w14:schemeClr w14:val="tx1"/>
            </w14:solidFill>
          </w14:textFill>
        </w:rPr>
        <w:t>专家（需具体说明）。</w:t>
      </w:r>
    </w:p>
    <w:p w14:paraId="3F018B3C">
      <w:pPr>
        <w:snapToGrid w:val="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技术领域</w:t>
      </w:r>
      <w:r>
        <w:rPr>
          <w:rFonts w:hint="eastAsia" w:eastAsia="宋体"/>
          <w:color w:val="000000" w:themeColor="text1"/>
          <w:sz w:val="18"/>
          <w:szCs w:val="18"/>
          <w14:textFill>
            <w14:solidFill>
              <w14:schemeClr w14:val="tx1"/>
            </w14:solidFill>
          </w14:textFill>
        </w:rPr>
        <w:t>”指该专家主要从事的技术领域。</w:t>
      </w:r>
    </w:p>
    <w:p w14:paraId="387CAC9A">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随表附</w:t>
      </w:r>
      <w:r>
        <w:rPr>
          <w:rFonts w:hint="eastAsia" w:eastAsia="宋体"/>
          <w:color w:val="000000" w:themeColor="text1"/>
          <w:sz w:val="18"/>
          <w:szCs w:val="18"/>
          <w14:textFill>
            <w14:solidFill>
              <w14:schemeClr w14:val="tx1"/>
            </w14:solidFill>
          </w14:textFill>
        </w:rPr>
        <w:t>相关人员</w:t>
      </w:r>
      <w:r>
        <w:rPr>
          <w:rFonts w:hint="eastAsia" w:eastAsia="宋体"/>
          <w:b/>
          <w:bCs/>
          <w:color w:val="000000" w:themeColor="text1"/>
          <w:sz w:val="18"/>
          <w:szCs w:val="18"/>
          <w:lang w:eastAsia="zh-CN"/>
          <w14:textFill>
            <w14:solidFill>
              <w14:schemeClr w14:val="tx1"/>
            </w14:solidFill>
          </w14:textFill>
        </w:rPr>
        <w:t>高级专家文件复印件</w:t>
      </w:r>
      <w:r>
        <w:rPr>
          <w:rFonts w:hint="eastAsia" w:eastAsia="宋体"/>
          <w:color w:val="000000" w:themeColor="text1"/>
          <w:sz w:val="18"/>
          <w:szCs w:val="18"/>
          <w14:textFill>
            <w14:solidFill>
              <w14:schemeClr w14:val="tx1"/>
            </w14:solidFill>
          </w14:textFill>
        </w:rPr>
        <w:t>，以及全职工作证明材料（</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color w:val="000000" w:themeColor="text1"/>
          <w:sz w:val="18"/>
          <w:szCs w:val="18"/>
          <w14:textFill>
            <w14:solidFill>
              <w14:schemeClr w14:val="tx1"/>
            </w14:solidFill>
          </w14:textFill>
        </w:rPr>
        <w:t>有效的劳动合同或社保</w:t>
      </w:r>
      <w:r>
        <w:rPr>
          <w:rFonts w:hint="eastAsia" w:eastAsia="宋体"/>
          <w:b/>
          <w:color w:val="000000" w:themeColor="text1"/>
          <w:sz w:val="18"/>
          <w:szCs w:val="18"/>
          <w:lang w:eastAsia="zh-CN"/>
          <w14:textFill>
            <w14:solidFill>
              <w14:schemeClr w14:val="tx1"/>
            </w14:solidFill>
          </w14:textFill>
        </w:rPr>
        <w:t>缴纳</w:t>
      </w:r>
      <w:r>
        <w:rPr>
          <w:rFonts w:hint="eastAsia" w:eastAsia="宋体"/>
          <w:b/>
          <w:color w:val="000000" w:themeColor="text1"/>
          <w:sz w:val="18"/>
          <w:szCs w:val="18"/>
          <w14:textFill>
            <w14:solidFill>
              <w14:schemeClr w14:val="tx1"/>
            </w14:solidFill>
          </w14:textFill>
        </w:rPr>
        <w:t>证明</w:t>
      </w:r>
      <w:r>
        <w:rPr>
          <w:rFonts w:hint="eastAsia" w:eastAsia="宋体"/>
          <w:b w:val="0"/>
          <w:bCs/>
          <w:color w:val="000000" w:themeColor="text1"/>
          <w:sz w:val="18"/>
          <w:szCs w:val="18"/>
          <w14:textFill>
            <w14:solidFill>
              <w14:schemeClr w14:val="tx1"/>
            </w14:solidFill>
          </w14:textFill>
        </w:rPr>
        <w:t>等</w:t>
      </w:r>
      <w:r>
        <w:rPr>
          <w:rFonts w:hint="eastAsia" w:eastAsia="宋体"/>
          <w:color w:val="000000" w:themeColor="text1"/>
          <w:sz w:val="18"/>
          <w:szCs w:val="18"/>
          <w14:textFill>
            <w14:solidFill>
              <w14:schemeClr w14:val="tx1"/>
            </w14:solidFill>
          </w14:textFill>
        </w:rPr>
        <w:t>）或兼职工作证明材料（</w:t>
      </w:r>
      <w:r>
        <w:rPr>
          <w:rFonts w:hint="eastAsia" w:eastAsia="宋体"/>
          <w:b/>
          <w:color w:val="000000" w:themeColor="text1"/>
          <w:sz w:val="18"/>
          <w:szCs w:val="18"/>
          <w:lang w:val="en-US" w:eastAsia="zh-CN"/>
          <w14:textFill>
            <w14:solidFill>
              <w14:schemeClr w14:val="tx1"/>
            </w14:solidFill>
          </w14:textFill>
        </w:rPr>
        <w:t>截止到2024年12月31日</w:t>
      </w:r>
      <w:r>
        <w:rPr>
          <w:rFonts w:hint="eastAsia" w:eastAsia="宋体"/>
          <w:b/>
          <w:color w:val="000000" w:themeColor="text1"/>
          <w:sz w:val="18"/>
          <w:szCs w:val="18"/>
          <w14:textFill>
            <w14:solidFill>
              <w14:schemeClr w14:val="tx1"/>
            </w14:solidFill>
          </w14:textFill>
        </w:rPr>
        <w:t>有效的</w:t>
      </w:r>
      <w:r>
        <w:rPr>
          <w:rFonts w:hint="eastAsia" w:eastAsia="宋体"/>
          <w:b/>
          <w:color w:val="000000" w:themeColor="text1"/>
          <w:sz w:val="18"/>
          <w:szCs w:val="18"/>
          <w:lang w:eastAsia="zh-CN"/>
          <w14:textFill>
            <w14:solidFill>
              <w14:schemeClr w14:val="tx1"/>
            </w14:solidFill>
          </w14:textFill>
        </w:rPr>
        <w:t>聘用</w:t>
      </w:r>
      <w:r>
        <w:rPr>
          <w:rFonts w:hint="eastAsia" w:eastAsia="宋体"/>
          <w:b/>
          <w:color w:val="000000" w:themeColor="text1"/>
          <w:sz w:val="18"/>
          <w:szCs w:val="18"/>
          <w14:textFill>
            <w14:solidFill>
              <w14:schemeClr w14:val="tx1"/>
            </w14:solidFill>
          </w14:textFill>
        </w:rPr>
        <w:t>协议或聘书</w:t>
      </w:r>
      <w:r>
        <w:rPr>
          <w:rFonts w:hint="eastAsia" w:eastAsia="宋体"/>
          <w:color w:val="000000" w:themeColor="text1"/>
          <w:sz w:val="18"/>
          <w:szCs w:val="18"/>
          <w14:textFill>
            <w14:solidFill>
              <w14:schemeClr w14:val="tx1"/>
            </w14:solidFill>
          </w14:textFill>
        </w:rPr>
        <w:t>等）。</w:t>
      </w:r>
    </w:p>
    <w:p w14:paraId="1098BDCF">
      <w:pPr>
        <w:snapToGrid w:val="0"/>
        <w:ind w:firstLine="360" w:firstLineChars="200"/>
        <w:jc w:val="both"/>
        <w:rPr>
          <w:rFonts w:eastAsia="宋体"/>
          <w:color w:val="000000" w:themeColor="text1"/>
          <w:sz w:val="18"/>
          <w:szCs w:val="18"/>
          <w14:textFill>
            <w14:solidFill>
              <w14:schemeClr w14:val="tx1"/>
            </w14:solidFill>
          </w14:textFill>
        </w:rPr>
      </w:pPr>
    </w:p>
    <w:p w14:paraId="0E696049">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附表6 </w:t>
      </w:r>
    </w:p>
    <w:p w14:paraId="561F1712">
      <w:pPr>
        <w:jc w:val="center"/>
        <w:rPr>
          <w:rFonts w:eastAsia="方正黑体_GBK"/>
          <w:color w:val="000000" w:themeColor="text1"/>
          <w:sz w:val="30"/>
          <w:szCs w:val="30"/>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市工程研究中心</w:t>
      </w:r>
      <w:r>
        <w:rPr>
          <w:rFonts w:eastAsia="方正黑体_GBK"/>
          <w:color w:val="000000" w:themeColor="text1"/>
          <w:sz w:val="30"/>
          <w:szCs w:val="30"/>
          <w14:textFill>
            <w14:solidFill>
              <w14:schemeClr w14:val="tx1"/>
            </w14:solidFill>
          </w14:textFill>
        </w:rPr>
        <w:t>授权专利汇总表</w:t>
      </w:r>
    </w:p>
    <w:tbl>
      <w:tblPr>
        <w:tblStyle w:val="6"/>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925"/>
        <w:gridCol w:w="1765"/>
        <w:gridCol w:w="1040"/>
        <w:gridCol w:w="1218"/>
        <w:gridCol w:w="1476"/>
      </w:tblGrid>
      <w:tr w14:paraId="3115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887012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序号</w:t>
            </w:r>
          </w:p>
        </w:tc>
        <w:tc>
          <w:tcPr>
            <w:tcW w:w="1925" w:type="dxa"/>
            <w:tcBorders>
              <w:top w:val="single" w:color="auto" w:sz="4" w:space="0"/>
              <w:left w:val="single" w:color="auto" w:sz="4" w:space="0"/>
              <w:bottom w:val="single" w:color="auto" w:sz="4" w:space="0"/>
              <w:right w:val="single" w:color="auto" w:sz="4" w:space="0"/>
            </w:tcBorders>
            <w:vAlign w:val="center"/>
          </w:tcPr>
          <w:p w14:paraId="75F6154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专利名称</w:t>
            </w:r>
          </w:p>
        </w:tc>
        <w:tc>
          <w:tcPr>
            <w:tcW w:w="1765" w:type="dxa"/>
            <w:tcBorders>
              <w:top w:val="single" w:color="auto" w:sz="4" w:space="0"/>
              <w:left w:val="single" w:color="auto" w:sz="4" w:space="0"/>
              <w:bottom w:val="single" w:color="auto" w:sz="4" w:space="0"/>
              <w:right w:val="single" w:color="auto" w:sz="4" w:space="0"/>
            </w:tcBorders>
            <w:vAlign w:val="center"/>
          </w:tcPr>
          <w:p w14:paraId="76C5903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类型</w:t>
            </w:r>
          </w:p>
        </w:tc>
        <w:tc>
          <w:tcPr>
            <w:tcW w:w="1040" w:type="dxa"/>
            <w:tcBorders>
              <w:top w:val="single" w:color="auto" w:sz="4" w:space="0"/>
              <w:left w:val="single" w:color="auto" w:sz="4" w:space="0"/>
              <w:bottom w:val="single" w:color="auto" w:sz="4" w:space="0"/>
              <w:right w:val="single" w:color="auto" w:sz="4" w:space="0"/>
            </w:tcBorders>
            <w:vAlign w:val="center"/>
          </w:tcPr>
          <w:p w14:paraId="2337618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专利号</w:t>
            </w:r>
          </w:p>
        </w:tc>
        <w:tc>
          <w:tcPr>
            <w:tcW w:w="1218" w:type="dxa"/>
            <w:tcBorders>
              <w:top w:val="single" w:color="auto" w:sz="4" w:space="0"/>
              <w:left w:val="single" w:color="auto" w:sz="4" w:space="0"/>
              <w:bottom w:val="single" w:color="auto" w:sz="4" w:space="0"/>
              <w:right w:val="single" w:color="auto" w:sz="4" w:space="0"/>
            </w:tcBorders>
            <w:vAlign w:val="center"/>
          </w:tcPr>
          <w:p w14:paraId="127F8D8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专利权人</w:t>
            </w:r>
          </w:p>
        </w:tc>
        <w:tc>
          <w:tcPr>
            <w:tcW w:w="1476" w:type="dxa"/>
            <w:tcBorders>
              <w:top w:val="single" w:color="auto" w:sz="4" w:space="0"/>
              <w:left w:val="single" w:color="auto" w:sz="4" w:space="0"/>
              <w:bottom w:val="single" w:color="auto" w:sz="4" w:space="0"/>
              <w:right w:val="single" w:color="auto" w:sz="4" w:space="0"/>
            </w:tcBorders>
            <w:vAlign w:val="center"/>
          </w:tcPr>
          <w:p w14:paraId="5BA409C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授权公告日</w:t>
            </w:r>
          </w:p>
        </w:tc>
      </w:tr>
      <w:tr w14:paraId="1C84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17768AD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925" w:type="dxa"/>
            <w:tcBorders>
              <w:top w:val="single" w:color="auto" w:sz="4" w:space="0"/>
              <w:left w:val="single" w:color="auto" w:sz="4" w:space="0"/>
              <w:bottom w:val="single" w:color="auto" w:sz="4" w:space="0"/>
              <w:right w:val="single" w:color="auto" w:sz="4" w:space="0"/>
            </w:tcBorders>
            <w:vAlign w:val="center"/>
          </w:tcPr>
          <w:p w14:paraId="390F6C95">
            <w:pPr>
              <w:widowControl/>
              <w:autoSpaceDE/>
              <w:autoSpaceDN/>
              <w:adjustRightInd/>
              <w:rPr>
                <w:rFonts w:eastAsia="宋体"/>
                <w:kern w:val="2"/>
                <w:sz w:val="21"/>
                <w:szCs w:val="22"/>
              </w:rPr>
            </w:pPr>
          </w:p>
        </w:tc>
        <w:tc>
          <w:tcPr>
            <w:tcW w:w="1765" w:type="dxa"/>
            <w:tcBorders>
              <w:top w:val="single" w:color="auto" w:sz="4" w:space="0"/>
              <w:left w:val="single" w:color="auto" w:sz="4" w:space="0"/>
              <w:bottom w:val="single" w:color="auto" w:sz="4" w:space="0"/>
              <w:right w:val="single" w:color="auto" w:sz="4" w:space="0"/>
            </w:tcBorders>
            <w:vAlign w:val="center"/>
          </w:tcPr>
          <w:p w14:paraId="736F5B3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2B6BEE5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vAlign w:val="center"/>
          </w:tcPr>
          <w:p w14:paraId="0C4C82F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14:paraId="610D363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CB7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2963932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925" w:type="dxa"/>
            <w:tcBorders>
              <w:top w:val="single" w:color="auto" w:sz="4" w:space="0"/>
              <w:left w:val="single" w:color="auto" w:sz="4" w:space="0"/>
              <w:bottom w:val="single" w:color="auto" w:sz="4" w:space="0"/>
              <w:right w:val="single" w:color="auto" w:sz="4" w:space="0"/>
            </w:tcBorders>
            <w:vAlign w:val="center"/>
          </w:tcPr>
          <w:p w14:paraId="401318E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765" w:type="dxa"/>
            <w:tcBorders>
              <w:top w:val="single" w:color="auto" w:sz="4" w:space="0"/>
              <w:left w:val="single" w:color="auto" w:sz="4" w:space="0"/>
              <w:bottom w:val="single" w:color="auto" w:sz="4" w:space="0"/>
              <w:right w:val="single" w:color="auto" w:sz="4" w:space="0"/>
            </w:tcBorders>
            <w:vAlign w:val="center"/>
          </w:tcPr>
          <w:p w14:paraId="4F2546CB">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2450F05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vAlign w:val="center"/>
          </w:tcPr>
          <w:p w14:paraId="134EA574">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14:paraId="2CC66573">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4D4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650068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925" w:type="dxa"/>
            <w:tcBorders>
              <w:top w:val="single" w:color="auto" w:sz="4" w:space="0"/>
              <w:left w:val="single" w:color="auto" w:sz="4" w:space="0"/>
              <w:bottom w:val="single" w:color="auto" w:sz="4" w:space="0"/>
              <w:right w:val="single" w:color="auto" w:sz="4" w:space="0"/>
            </w:tcBorders>
            <w:vAlign w:val="center"/>
          </w:tcPr>
          <w:p w14:paraId="45A9EFA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765" w:type="dxa"/>
            <w:tcBorders>
              <w:top w:val="single" w:color="auto" w:sz="4" w:space="0"/>
              <w:left w:val="single" w:color="auto" w:sz="4" w:space="0"/>
              <w:bottom w:val="single" w:color="auto" w:sz="4" w:space="0"/>
              <w:right w:val="single" w:color="auto" w:sz="4" w:space="0"/>
            </w:tcBorders>
            <w:vAlign w:val="center"/>
          </w:tcPr>
          <w:p w14:paraId="4538F74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3EF8FB3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vAlign w:val="center"/>
          </w:tcPr>
          <w:p w14:paraId="3FD413F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14:paraId="67A74C1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51A1CF8B">
      <w:pPr>
        <w:snapToGrid w:val="0"/>
        <w:ind w:firstLine="542" w:firstLineChars="3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eastAsia="宋体"/>
          <w:color w:val="000000" w:themeColor="text1"/>
          <w:sz w:val="18"/>
          <w:szCs w:val="18"/>
          <w14:textFill>
            <w14:solidFill>
              <w14:schemeClr w14:val="tx1"/>
            </w14:solidFill>
          </w14:textFill>
        </w:rPr>
        <w:t xml:space="preserve"> </w:t>
      </w:r>
    </w:p>
    <w:p w14:paraId="6DBC1580">
      <w:pPr>
        <w:snapToGrid w:val="0"/>
        <w:ind w:firstLine="540" w:firstLineChars="3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该表只填写有效授权专利，已经</w:t>
      </w:r>
      <w:r>
        <w:rPr>
          <w:rFonts w:hint="eastAsia" w:eastAsia="宋体"/>
          <w:b/>
          <w:bCs w:val="0"/>
          <w:color w:val="000000" w:themeColor="text1"/>
          <w:sz w:val="18"/>
          <w:szCs w:val="18"/>
          <w14:textFill>
            <w14:solidFill>
              <w14:schemeClr w14:val="tx1"/>
            </w14:solidFill>
          </w14:textFill>
        </w:rPr>
        <w:t>无效的专利</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与市工程研究中心目标定位无关的专利</w:t>
      </w:r>
      <w:r>
        <w:rPr>
          <w:rFonts w:hint="eastAsia" w:eastAsia="宋体"/>
          <w:color w:val="000000" w:themeColor="text1"/>
          <w:sz w:val="18"/>
          <w:szCs w:val="18"/>
          <w14:textFill>
            <w14:solidFill>
              <w14:schemeClr w14:val="tx1"/>
            </w14:solidFill>
          </w14:textFill>
        </w:rPr>
        <w:t>不得列入。</w:t>
      </w:r>
    </w:p>
    <w:p w14:paraId="7E4ABD4C">
      <w:pPr>
        <w:snapToGrid w:val="0"/>
        <w:ind w:firstLine="540" w:firstLineChars="3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类型</w:t>
      </w:r>
      <w:r>
        <w:rPr>
          <w:rFonts w:hint="eastAsia" w:eastAsia="宋体"/>
          <w:color w:val="000000" w:themeColor="text1"/>
          <w:sz w:val="18"/>
          <w:szCs w:val="18"/>
          <w14:textFill>
            <w14:solidFill>
              <w14:schemeClr w14:val="tx1"/>
            </w14:solidFill>
          </w14:textFill>
        </w:rPr>
        <w:t>”应按相应的分类代码依次排列填写：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国内发明专利；</w:t>
      </w:r>
      <w:r>
        <w:rPr>
          <w:rFonts w:eastAsia="宋体"/>
          <w:color w:val="000000" w:themeColor="text1"/>
          <w:sz w:val="18"/>
          <w:szCs w:val="18"/>
          <w14:textFill>
            <w14:solidFill>
              <w14:schemeClr w14:val="tx1"/>
            </w14:solidFill>
          </w14:textFill>
        </w:rPr>
        <w:t>2.PCT</w:t>
      </w:r>
      <w:r>
        <w:rPr>
          <w:rFonts w:hint="eastAsia" w:eastAsia="宋体"/>
          <w:color w:val="000000" w:themeColor="text1"/>
          <w:sz w:val="18"/>
          <w:szCs w:val="18"/>
          <w14:textFill>
            <w14:solidFill>
              <w14:schemeClr w14:val="tx1"/>
            </w14:solidFill>
          </w14:textFill>
        </w:rPr>
        <w:t>专利；</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植物新品种；</w:t>
      </w:r>
    </w:p>
    <w:p w14:paraId="74D09229">
      <w:pPr>
        <w:snapToGrid w:val="0"/>
        <w:ind w:firstLine="540" w:firstLineChars="300"/>
        <w:jc w:val="both"/>
        <w:rPr>
          <w:rFonts w:hint="eastAsia"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国家级农作物品种；</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国家新药；</w:t>
      </w:r>
      <w:r>
        <w:rPr>
          <w:rFonts w:eastAsia="宋体"/>
          <w:color w:val="000000" w:themeColor="text1"/>
          <w:sz w:val="18"/>
          <w:szCs w:val="18"/>
          <w14:textFill>
            <w14:solidFill>
              <w14:schemeClr w14:val="tx1"/>
            </w14:solidFill>
          </w14:textFill>
        </w:rPr>
        <w:t>6.</w:t>
      </w:r>
      <w:r>
        <w:rPr>
          <w:rFonts w:hint="eastAsia" w:eastAsia="宋体"/>
          <w:color w:val="000000" w:themeColor="text1"/>
          <w:sz w:val="18"/>
          <w:szCs w:val="18"/>
          <w14:textFill>
            <w14:solidFill>
              <w14:schemeClr w14:val="tx1"/>
            </w14:solidFill>
          </w14:textFill>
        </w:rPr>
        <w:t>国家一级中药保护品种；</w:t>
      </w:r>
      <w:r>
        <w:rPr>
          <w:rFonts w:eastAsia="宋体"/>
          <w:color w:val="000000" w:themeColor="text1"/>
          <w:sz w:val="18"/>
          <w:szCs w:val="18"/>
          <w14:textFill>
            <w14:solidFill>
              <w14:schemeClr w14:val="tx1"/>
            </w14:solidFill>
          </w14:textFill>
        </w:rPr>
        <w:t>7.</w:t>
      </w:r>
      <w:r>
        <w:rPr>
          <w:rFonts w:hint="eastAsia" w:eastAsia="宋体"/>
          <w:color w:val="000000" w:themeColor="text1"/>
          <w:sz w:val="18"/>
          <w:szCs w:val="18"/>
          <w14:textFill>
            <w14:solidFill>
              <w14:schemeClr w14:val="tx1"/>
            </w14:solidFill>
          </w14:textFill>
        </w:rPr>
        <w:t>集成电路布图设计专有权；</w:t>
      </w:r>
    </w:p>
    <w:p w14:paraId="55278D38">
      <w:pPr>
        <w:snapToGrid w:val="0"/>
        <w:ind w:firstLine="540" w:firstLineChars="3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实用新型；</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其它。</w:t>
      </w:r>
    </w:p>
    <w:p w14:paraId="246ACCFF">
      <w:pPr>
        <w:snapToGrid w:val="0"/>
        <w:ind w:firstLine="540" w:firstLineChars="3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授权公告日</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559A7C54">
      <w:pPr>
        <w:snapToGrid w:val="0"/>
        <w:ind w:firstLine="540" w:firstLineChars="3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专利证书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26EDAEF4">
      <w:pPr>
        <w:snapToGrid w:val="0"/>
        <w:ind w:firstLine="360" w:firstLineChars="200"/>
        <w:jc w:val="both"/>
        <w:rPr>
          <w:rFonts w:eastAsia="宋体"/>
          <w:color w:val="000000" w:themeColor="text1"/>
          <w:sz w:val="18"/>
          <w:szCs w:val="18"/>
          <w14:textFill>
            <w14:solidFill>
              <w14:schemeClr w14:val="tx1"/>
            </w14:solidFill>
          </w14:textFill>
        </w:rPr>
      </w:pPr>
    </w:p>
    <w:p w14:paraId="69B214A3">
      <w:pPr>
        <w:snapToGrid w:val="0"/>
        <w:ind w:firstLine="360" w:firstLineChars="200"/>
        <w:jc w:val="both"/>
        <w:rPr>
          <w:rFonts w:eastAsia="宋体"/>
          <w:color w:val="000000" w:themeColor="text1"/>
          <w:sz w:val="18"/>
          <w:szCs w:val="18"/>
          <w14:textFill>
            <w14:solidFill>
              <w14:schemeClr w14:val="tx1"/>
            </w14:solidFill>
          </w14:textFill>
        </w:rPr>
      </w:pPr>
    </w:p>
    <w:p w14:paraId="33CE5EF8">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附表7 </w:t>
      </w:r>
    </w:p>
    <w:p w14:paraId="5ABB318A">
      <w:pPr>
        <w:jc w:val="center"/>
        <w:rPr>
          <w:rFonts w:eastAsia="方正黑体_GBK"/>
          <w:color w:val="000000" w:themeColor="text1"/>
          <w:sz w:val="30"/>
          <w:szCs w:val="30"/>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市工程研究中心报告年度被受理的</w:t>
      </w:r>
      <w:r>
        <w:rPr>
          <w:rFonts w:eastAsia="方正黑体_GBK"/>
          <w:color w:val="000000" w:themeColor="text1"/>
          <w:sz w:val="30"/>
          <w:szCs w:val="30"/>
          <w14:textFill>
            <w14:solidFill>
              <w14:schemeClr w14:val="tx1"/>
            </w14:solidFill>
          </w14:textFill>
        </w:rPr>
        <w:t>专利申请汇总表</w:t>
      </w:r>
    </w:p>
    <w:tbl>
      <w:tblPr>
        <w:tblStyle w:val="6"/>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32"/>
        <w:gridCol w:w="907"/>
        <w:gridCol w:w="1077"/>
        <w:gridCol w:w="1077"/>
        <w:gridCol w:w="1077"/>
        <w:gridCol w:w="1077"/>
        <w:gridCol w:w="1077"/>
      </w:tblGrid>
      <w:tr w14:paraId="6742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8214EA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099254A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专利名称</w:t>
            </w:r>
          </w:p>
        </w:tc>
        <w:tc>
          <w:tcPr>
            <w:tcW w:w="907" w:type="dxa"/>
            <w:tcBorders>
              <w:top w:val="single" w:color="auto" w:sz="4" w:space="0"/>
              <w:left w:val="single" w:color="auto" w:sz="4" w:space="0"/>
              <w:bottom w:val="single" w:color="auto" w:sz="4" w:space="0"/>
              <w:right w:val="single" w:color="auto" w:sz="4" w:space="0"/>
            </w:tcBorders>
            <w:vAlign w:val="center"/>
          </w:tcPr>
          <w:p w14:paraId="33551F7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1077" w:type="dxa"/>
            <w:tcBorders>
              <w:top w:val="single" w:color="auto" w:sz="4" w:space="0"/>
              <w:left w:val="single" w:color="auto" w:sz="4" w:space="0"/>
              <w:bottom w:val="single" w:color="auto" w:sz="4" w:space="0"/>
              <w:right w:val="single" w:color="auto" w:sz="4" w:space="0"/>
            </w:tcBorders>
            <w:vAlign w:val="center"/>
          </w:tcPr>
          <w:p w14:paraId="083D58B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申请号</w:t>
            </w:r>
          </w:p>
        </w:tc>
        <w:tc>
          <w:tcPr>
            <w:tcW w:w="1077" w:type="dxa"/>
            <w:tcBorders>
              <w:top w:val="single" w:color="auto" w:sz="4" w:space="0"/>
              <w:left w:val="single" w:color="auto" w:sz="4" w:space="0"/>
              <w:bottom w:val="single" w:color="auto" w:sz="4" w:space="0"/>
              <w:right w:val="single" w:color="auto" w:sz="4" w:space="0"/>
            </w:tcBorders>
            <w:vAlign w:val="center"/>
          </w:tcPr>
          <w:p w14:paraId="27543F8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申请人</w:t>
            </w:r>
          </w:p>
        </w:tc>
        <w:tc>
          <w:tcPr>
            <w:tcW w:w="1077" w:type="dxa"/>
            <w:tcBorders>
              <w:top w:val="single" w:color="auto" w:sz="4" w:space="0"/>
              <w:left w:val="single" w:color="auto" w:sz="4" w:space="0"/>
              <w:bottom w:val="single" w:color="auto" w:sz="4" w:space="0"/>
              <w:right w:val="single" w:color="auto" w:sz="4" w:space="0"/>
            </w:tcBorders>
            <w:vAlign w:val="center"/>
          </w:tcPr>
          <w:p w14:paraId="48F6B95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员工序号</w:t>
            </w:r>
          </w:p>
        </w:tc>
        <w:tc>
          <w:tcPr>
            <w:tcW w:w="1077" w:type="dxa"/>
            <w:tcBorders>
              <w:top w:val="single" w:color="auto" w:sz="4" w:space="0"/>
              <w:left w:val="single" w:color="auto" w:sz="4" w:space="0"/>
              <w:bottom w:val="single" w:color="auto" w:sz="4" w:space="0"/>
              <w:right w:val="single" w:color="auto" w:sz="4" w:space="0"/>
            </w:tcBorders>
            <w:vAlign w:val="center"/>
          </w:tcPr>
          <w:p w14:paraId="0B9A127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专利权人</w:t>
            </w:r>
          </w:p>
        </w:tc>
        <w:tc>
          <w:tcPr>
            <w:tcW w:w="1077" w:type="dxa"/>
            <w:tcBorders>
              <w:top w:val="single" w:color="auto" w:sz="4" w:space="0"/>
              <w:left w:val="single" w:color="auto" w:sz="4" w:space="0"/>
              <w:bottom w:val="single" w:color="auto" w:sz="4" w:space="0"/>
              <w:right w:val="single" w:color="auto" w:sz="4" w:space="0"/>
            </w:tcBorders>
            <w:vAlign w:val="center"/>
          </w:tcPr>
          <w:p w14:paraId="030BFAB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申请日期</w:t>
            </w:r>
          </w:p>
        </w:tc>
      </w:tr>
      <w:tr w14:paraId="293A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FEF3CF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432" w:type="dxa"/>
            <w:tcBorders>
              <w:top w:val="single" w:color="auto" w:sz="4" w:space="0"/>
              <w:left w:val="single" w:color="auto" w:sz="4" w:space="0"/>
              <w:bottom w:val="single" w:color="auto" w:sz="4" w:space="0"/>
              <w:right w:val="single" w:color="auto" w:sz="4" w:space="0"/>
            </w:tcBorders>
            <w:vAlign w:val="center"/>
          </w:tcPr>
          <w:p w14:paraId="2C3DF849">
            <w:pPr>
              <w:widowControl/>
              <w:autoSpaceDE/>
              <w:autoSpaceDN/>
              <w:adjustRightInd/>
              <w:jc w:val="center"/>
              <w:rPr>
                <w:rFonts w:eastAsia="宋体"/>
                <w:kern w:val="2"/>
                <w:sz w:val="21"/>
                <w:szCs w:val="22"/>
              </w:rPr>
            </w:pPr>
          </w:p>
        </w:tc>
        <w:tc>
          <w:tcPr>
            <w:tcW w:w="907" w:type="dxa"/>
            <w:tcBorders>
              <w:top w:val="single" w:color="auto" w:sz="4" w:space="0"/>
              <w:left w:val="single" w:color="auto" w:sz="4" w:space="0"/>
              <w:bottom w:val="single" w:color="auto" w:sz="4" w:space="0"/>
              <w:right w:val="single" w:color="auto" w:sz="4" w:space="0"/>
            </w:tcBorders>
            <w:vAlign w:val="center"/>
          </w:tcPr>
          <w:p w14:paraId="014B66A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381A9A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6AD2ADC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B89FEF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30D062A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DD23F84">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691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619944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432" w:type="dxa"/>
            <w:tcBorders>
              <w:top w:val="single" w:color="auto" w:sz="4" w:space="0"/>
              <w:left w:val="single" w:color="auto" w:sz="4" w:space="0"/>
              <w:bottom w:val="single" w:color="auto" w:sz="4" w:space="0"/>
              <w:right w:val="single" w:color="auto" w:sz="4" w:space="0"/>
            </w:tcBorders>
            <w:vAlign w:val="center"/>
          </w:tcPr>
          <w:p w14:paraId="4BF9AE43">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14:paraId="72119F9B">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C1627E0">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0268872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16E21DA2">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05A33B07">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BF99010">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7409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FD8F75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14:paraId="29AB419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07" w:type="dxa"/>
            <w:tcBorders>
              <w:top w:val="single" w:color="auto" w:sz="4" w:space="0"/>
              <w:left w:val="single" w:color="auto" w:sz="4" w:space="0"/>
              <w:bottom w:val="single" w:color="auto" w:sz="4" w:space="0"/>
              <w:right w:val="single" w:color="auto" w:sz="4" w:space="0"/>
            </w:tcBorders>
            <w:vAlign w:val="center"/>
          </w:tcPr>
          <w:p w14:paraId="5BC79FF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0671CDC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2551F17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3585D07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1BCB0E4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270126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01CA3F33">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27F9770F">
      <w:pPr>
        <w:numPr>
          <w:ilvl w:val="0"/>
          <w:numId w:val="2"/>
        </w:numPr>
        <w:snapToGrid w:val="0"/>
        <w:jc w:val="both"/>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该表只统计</w:t>
      </w:r>
      <w:r>
        <w:rPr>
          <w:rFonts w:hint="eastAsia" w:eastAsia="宋体"/>
          <w:b/>
          <w:bCs/>
          <w:color w:val="000000" w:themeColor="text1"/>
          <w:sz w:val="18"/>
          <w:szCs w:val="18"/>
          <w:lang w:eastAsia="zh-CN"/>
          <w14:textFill>
            <w14:solidFill>
              <w14:schemeClr w14:val="tx1"/>
            </w14:solidFill>
          </w14:textFill>
        </w:rPr>
        <w:t>与市工程研究中心目标定位相关的专利。</w:t>
      </w:r>
    </w:p>
    <w:p w14:paraId="74DED5AF">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类型</w:t>
      </w:r>
      <w:r>
        <w:rPr>
          <w:rFonts w:hint="eastAsia" w:eastAsia="宋体"/>
          <w:color w:val="000000" w:themeColor="text1"/>
          <w:sz w:val="18"/>
          <w:szCs w:val="18"/>
          <w14:textFill>
            <w14:solidFill>
              <w14:schemeClr w14:val="tx1"/>
            </w14:solidFill>
          </w14:textFill>
        </w:rPr>
        <w:t>”应按相应的分类代码依次排列填写：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国内发明专利；</w:t>
      </w:r>
      <w:r>
        <w:rPr>
          <w:rFonts w:eastAsia="宋体"/>
          <w:color w:val="000000" w:themeColor="text1"/>
          <w:sz w:val="18"/>
          <w:szCs w:val="18"/>
          <w14:textFill>
            <w14:solidFill>
              <w14:schemeClr w14:val="tx1"/>
            </w14:solidFill>
          </w14:textFill>
        </w:rPr>
        <w:t>2.PCT</w:t>
      </w:r>
      <w:r>
        <w:rPr>
          <w:rFonts w:hint="eastAsia" w:eastAsia="宋体"/>
          <w:color w:val="000000" w:themeColor="text1"/>
          <w:sz w:val="18"/>
          <w:szCs w:val="18"/>
          <w14:textFill>
            <w14:solidFill>
              <w14:schemeClr w14:val="tx1"/>
            </w14:solidFill>
          </w14:textFill>
        </w:rPr>
        <w:t>专利；</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植物新品种；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国家级农作物品种；</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国家新药；</w:t>
      </w:r>
      <w:r>
        <w:rPr>
          <w:rFonts w:eastAsia="宋体"/>
          <w:color w:val="000000" w:themeColor="text1"/>
          <w:sz w:val="18"/>
          <w:szCs w:val="18"/>
          <w14:textFill>
            <w14:solidFill>
              <w14:schemeClr w14:val="tx1"/>
            </w14:solidFill>
          </w14:textFill>
        </w:rPr>
        <w:t>6.</w:t>
      </w:r>
      <w:r>
        <w:rPr>
          <w:rFonts w:hint="eastAsia" w:eastAsia="宋体"/>
          <w:color w:val="000000" w:themeColor="text1"/>
          <w:sz w:val="18"/>
          <w:szCs w:val="18"/>
          <w14:textFill>
            <w14:solidFill>
              <w14:schemeClr w14:val="tx1"/>
            </w14:solidFill>
          </w14:textFill>
        </w:rPr>
        <w:t>国家一级中药保护品种；</w:t>
      </w:r>
      <w:r>
        <w:rPr>
          <w:rFonts w:eastAsia="宋体"/>
          <w:color w:val="000000" w:themeColor="text1"/>
          <w:sz w:val="18"/>
          <w:szCs w:val="18"/>
          <w14:textFill>
            <w14:solidFill>
              <w14:schemeClr w14:val="tx1"/>
            </w14:solidFill>
          </w14:textFill>
        </w:rPr>
        <w:t>7.</w:t>
      </w:r>
      <w:r>
        <w:rPr>
          <w:rFonts w:hint="eastAsia" w:eastAsia="宋体"/>
          <w:color w:val="000000" w:themeColor="text1"/>
          <w:sz w:val="18"/>
          <w:szCs w:val="18"/>
          <w14:textFill>
            <w14:solidFill>
              <w14:schemeClr w14:val="tx1"/>
            </w14:solidFill>
          </w14:textFill>
        </w:rPr>
        <w:t>集成电路布图设计专有权；</w:t>
      </w:r>
      <w:r>
        <w:rPr>
          <w:rFonts w:eastAsia="宋体"/>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实用新型；</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其它。</w:t>
      </w:r>
    </w:p>
    <w:p w14:paraId="36965425">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”为该申请人员在“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w:t>
      </w:r>
      <w:r>
        <w:rPr>
          <w:rFonts w:eastAsia="宋体"/>
          <w:b/>
          <w:color w:val="000000" w:themeColor="text1"/>
          <w:sz w:val="18"/>
          <w:szCs w:val="18"/>
          <w14:textFill>
            <w14:solidFill>
              <w14:schemeClr w14:val="tx1"/>
            </w14:solidFill>
          </w14:textFill>
        </w:rPr>
        <w:t>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14:paraId="5274A757">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申请日期</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62BD408F">
      <w:pPr>
        <w:snapToGrid w:val="0"/>
        <w:jc w:val="both"/>
        <w:rPr>
          <w:rFonts w:eastAsia="宋体"/>
          <w:sz w:val="18"/>
          <w:szCs w:val="18"/>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专利</w:t>
      </w:r>
      <w:r>
        <w:rPr>
          <w:rFonts w:hint="eastAsia" w:eastAsia="宋体"/>
          <w:b/>
          <w:color w:val="000000" w:themeColor="text1"/>
          <w:sz w:val="18"/>
          <w:szCs w:val="18"/>
          <w:lang w:val="en-US" w:eastAsia="zh-CN"/>
          <w14:textFill>
            <w14:solidFill>
              <w14:schemeClr w14:val="tx1"/>
            </w14:solidFill>
          </w14:textFill>
        </w:rPr>
        <w:t>受理通知书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20786841">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4ADAE85D">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附表8 </w:t>
      </w:r>
    </w:p>
    <w:p w14:paraId="30F60317">
      <w:pPr>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工程研究中心新产品新技术统计表</w:t>
      </w:r>
    </w:p>
    <w:tbl>
      <w:tblPr>
        <w:tblStyle w:val="6"/>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747"/>
        <w:gridCol w:w="1046"/>
        <w:gridCol w:w="1747"/>
        <w:gridCol w:w="1284"/>
        <w:gridCol w:w="1390"/>
      </w:tblGrid>
      <w:tr w14:paraId="0B96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7D67AC8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079" w:type="pct"/>
            <w:vAlign w:val="center"/>
          </w:tcPr>
          <w:p w14:paraId="43B7752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新产品新技术</w:t>
            </w:r>
          </w:p>
          <w:p w14:paraId="4F92168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名称</w:t>
            </w:r>
          </w:p>
        </w:tc>
        <w:tc>
          <w:tcPr>
            <w:tcW w:w="646" w:type="pct"/>
            <w:vAlign w:val="center"/>
          </w:tcPr>
          <w:p w14:paraId="3DC222D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1079" w:type="pct"/>
            <w:vAlign w:val="center"/>
          </w:tcPr>
          <w:p w14:paraId="6711128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认定或批准部门</w:t>
            </w:r>
          </w:p>
        </w:tc>
        <w:tc>
          <w:tcPr>
            <w:tcW w:w="793" w:type="pct"/>
            <w:vAlign w:val="center"/>
          </w:tcPr>
          <w:p w14:paraId="07862DF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获得时间</w:t>
            </w:r>
          </w:p>
        </w:tc>
        <w:tc>
          <w:tcPr>
            <w:tcW w:w="858" w:type="pct"/>
            <w:vAlign w:val="center"/>
          </w:tcPr>
          <w:p w14:paraId="71AE36F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完成单位</w:t>
            </w:r>
          </w:p>
        </w:tc>
      </w:tr>
      <w:tr w14:paraId="3F16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0682941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079" w:type="pct"/>
            <w:vAlign w:val="center"/>
          </w:tcPr>
          <w:p w14:paraId="6649D0AB">
            <w:pPr>
              <w:widowControl/>
              <w:adjustRightInd/>
              <w:rPr>
                <w:rFonts w:eastAsia="宋体"/>
                <w:color w:val="000000" w:themeColor="text1"/>
                <w:kern w:val="2"/>
                <w:sz w:val="21"/>
                <w:szCs w:val="21"/>
                <w14:textFill>
                  <w14:solidFill>
                    <w14:schemeClr w14:val="tx1"/>
                  </w14:solidFill>
                </w14:textFill>
              </w:rPr>
            </w:pPr>
          </w:p>
        </w:tc>
        <w:tc>
          <w:tcPr>
            <w:tcW w:w="646" w:type="pct"/>
          </w:tcPr>
          <w:p w14:paraId="6D3618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9" w:type="pct"/>
          </w:tcPr>
          <w:p w14:paraId="344D5DE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93" w:type="pct"/>
          </w:tcPr>
          <w:p w14:paraId="0F0EB43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8" w:type="pct"/>
            <w:vAlign w:val="center"/>
          </w:tcPr>
          <w:p w14:paraId="1819177D">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84F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375AAFB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079" w:type="pct"/>
            <w:vAlign w:val="center"/>
          </w:tcPr>
          <w:p w14:paraId="3CCAF23A">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646" w:type="pct"/>
          </w:tcPr>
          <w:p w14:paraId="677ED4B2">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1079" w:type="pct"/>
          </w:tcPr>
          <w:p w14:paraId="31C903ED">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793" w:type="pct"/>
          </w:tcPr>
          <w:p w14:paraId="2C3BE658">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858" w:type="pct"/>
            <w:vAlign w:val="center"/>
          </w:tcPr>
          <w:p w14:paraId="2F2C2871">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r>
      <w:tr w14:paraId="66DA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6D81ECC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79" w:type="pct"/>
            <w:vAlign w:val="center"/>
          </w:tcPr>
          <w:p w14:paraId="6DAE938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646" w:type="pct"/>
          </w:tcPr>
          <w:p w14:paraId="08E0D0B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9" w:type="pct"/>
          </w:tcPr>
          <w:p w14:paraId="0FF71E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93" w:type="pct"/>
          </w:tcPr>
          <w:p w14:paraId="4780FF2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8" w:type="pct"/>
            <w:vAlign w:val="center"/>
          </w:tcPr>
          <w:p w14:paraId="7DB655A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1AF8AA58">
      <w:pPr>
        <w:snapToGrid w:val="0"/>
        <w:ind w:firstLine="181" w:firstLineChars="10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6BF16099">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该表只填写在</w:t>
      </w:r>
      <w:r>
        <w:rPr>
          <w:rFonts w:hint="eastAsia" w:eastAsia="宋体"/>
          <w:b/>
          <w:color w:val="000000" w:themeColor="text1"/>
          <w:sz w:val="18"/>
          <w:szCs w:val="18"/>
          <w:lang w:val="en-US" w:eastAsia="zh-CN"/>
          <w14:textFill>
            <w14:solidFill>
              <w14:schemeClr w14:val="tx1"/>
            </w14:solidFill>
          </w14:textFill>
        </w:rPr>
        <w:t>2022年1月1日-2024年12月31日</w:t>
      </w:r>
      <w:r>
        <w:rPr>
          <w:rFonts w:hint="eastAsia" w:eastAsia="宋体"/>
          <w:color w:val="000000" w:themeColor="text1"/>
          <w:sz w:val="18"/>
          <w:szCs w:val="18"/>
          <w14:textFill>
            <w14:solidFill>
              <w14:schemeClr w14:val="tx1"/>
            </w14:solidFill>
          </w14:textFill>
        </w:rPr>
        <w:t>取得的技术成果，已经</w:t>
      </w:r>
      <w:r>
        <w:rPr>
          <w:rFonts w:hint="eastAsia" w:eastAsia="宋体"/>
          <w:b/>
          <w:color w:val="000000" w:themeColor="text1"/>
          <w:sz w:val="18"/>
          <w:szCs w:val="18"/>
          <w14:textFill>
            <w14:solidFill>
              <w14:schemeClr w14:val="tx1"/>
            </w14:solidFill>
          </w14:textFill>
        </w:rPr>
        <w:t>无效</w:t>
      </w:r>
      <w:r>
        <w:rPr>
          <w:rFonts w:hint="eastAsia" w:eastAsia="宋体"/>
          <w:color w:val="000000" w:themeColor="text1"/>
          <w:sz w:val="18"/>
          <w:szCs w:val="18"/>
          <w14:textFill>
            <w14:solidFill>
              <w14:schemeClr w14:val="tx1"/>
            </w14:solidFill>
          </w14:textFill>
        </w:rPr>
        <w:t>的技术成果</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与市工程研究中心目标定位无关的</w:t>
      </w:r>
      <w:r>
        <w:rPr>
          <w:rFonts w:hint="eastAsia" w:eastAsia="宋体"/>
          <w:color w:val="000000" w:themeColor="text1"/>
          <w:sz w:val="18"/>
          <w:szCs w:val="18"/>
          <w14:textFill>
            <w14:solidFill>
              <w14:schemeClr w14:val="tx1"/>
            </w14:solidFill>
          </w14:textFill>
        </w:rPr>
        <w:t>技术成果不得列入。</w:t>
      </w:r>
    </w:p>
    <w:p w14:paraId="4F1AA5F0">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“类型”应按照相应的分类代码填写：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科技成果鉴定；2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具有</w:t>
      </w:r>
      <w:r>
        <w:rPr>
          <w:rFonts w:hint="eastAsia" w:eastAsia="宋体"/>
          <w:color w:val="000000" w:themeColor="text1"/>
          <w:sz w:val="18"/>
          <w:szCs w:val="18"/>
          <w:lang w:val="en-US" w:eastAsia="zh-CN"/>
          <w14:textFill>
            <w14:solidFill>
              <w14:schemeClr w14:val="tx1"/>
            </w14:solidFill>
          </w14:textFill>
        </w:rPr>
        <w:t>行业主管部门颁发的证书</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单位自研，且经有关部门批准投产上市；</w:t>
      </w: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其他（须具体说明）</w:t>
      </w:r>
    </w:p>
    <w:p w14:paraId="07DB30C4">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“认定或批准部门”为颁发相关证书的部门，或为单位自研产品审核批准投产的部门。</w:t>
      </w:r>
    </w:p>
    <w:p w14:paraId="139F8DDB">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“获得时间”为该新技术新产品获批时间，如果为单位自行研制开发，填写投产上市时间。格式</w:t>
      </w:r>
    </w:p>
    <w:p w14:paraId="058278CE">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为“XXXX-XX”。</w:t>
      </w:r>
    </w:p>
    <w:p w14:paraId="089EC825">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5.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证书</w:t>
      </w:r>
      <w:r>
        <w:rPr>
          <w:rFonts w:hint="eastAsia" w:eastAsia="宋体"/>
          <w:b w:val="0"/>
          <w:bCs/>
          <w:color w:val="000000" w:themeColor="text1"/>
          <w:sz w:val="18"/>
          <w:szCs w:val="18"/>
          <w14:textFill>
            <w14:solidFill>
              <w14:schemeClr w14:val="tx1"/>
            </w14:solidFill>
          </w14:textFill>
        </w:rPr>
        <w:t>等佐证材料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20850B50">
      <w:pPr>
        <w:ind w:firstLine="540" w:firstLineChars="300"/>
        <w:rPr>
          <w:rFonts w:eastAsia="宋体"/>
          <w:color w:val="000000" w:themeColor="text1"/>
          <w:sz w:val="18"/>
          <w:szCs w:val="18"/>
          <w14:textFill>
            <w14:solidFill>
              <w14:schemeClr w14:val="tx1"/>
            </w14:solidFill>
          </w14:textFill>
        </w:rPr>
      </w:pPr>
    </w:p>
    <w:p w14:paraId="6C2FE69E">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附表9 </w:t>
      </w:r>
    </w:p>
    <w:p w14:paraId="5A3D97D4">
      <w:pPr>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工程研究中心首台（套）重大技术装备统计表</w:t>
      </w:r>
    </w:p>
    <w:tbl>
      <w:tblPr>
        <w:tblStyle w:val="6"/>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438"/>
        <w:gridCol w:w="1560"/>
        <w:gridCol w:w="1474"/>
        <w:gridCol w:w="1247"/>
        <w:gridCol w:w="964"/>
      </w:tblGrid>
      <w:tr w14:paraId="435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BB1C47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438" w:type="dxa"/>
            <w:tcBorders>
              <w:top w:val="single" w:color="auto" w:sz="4" w:space="0"/>
              <w:left w:val="single" w:color="auto" w:sz="4" w:space="0"/>
              <w:bottom w:val="single" w:color="auto" w:sz="4" w:space="0"/>
              <w:right w:val="single" w:color="auto" w:sz="4" w:space="0"/>
            </w:tcBorders>
            <w:vAlign w:val="center"/>
          </w:tcPr>
          <w:p w14:paraId="1D62CD6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装备名称</w:t>
            </w:r>
          </w:p>
        </w:tc>
        <w:tc>
          <w:tcPr>
            <w:tcW w:w="1560" w:type="dxa"/>
            <w:tcBorders>
              <w:top w:val="single" w:color="auto" w:sz="4" w:space="0"/>
              <w:left w:val="single" w:color="auto" w:sz="4" w:space="0"/>
              <w:bottom w:val="single" w:color="auto" w:sz="4" w:space="0"/>
              <w:right w:val="single" w:color="auto" w:sz="4" w:space="0"/>
            </w:tcBorders>
            <w:vAlign w:val="center"/>
          </w:tcPr>
          <w:p w14:paraId="6CA12BE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完成单位</w:t>
            </w:r>
          </w:p>
        </w:tc>
        <w:tc>
          <w:tcPr>
            <w:tcW w:w="1474" w:type="dxa"/>
            <w:tcBorders>
              <w:top w:val="single" w:color="auto" w:sz="4" w:space="0"/>
              <w:left w:val="single" w:color="auto" w:sz="4" w:space="0"/>
              <w:bottom w:val="single" w:color="auto" w:sz="4" w:space="0"/>
              <w:right w:val="single" w:color="auto" w:sz="4" w:space="0"/>
            </w:tcBorders>
            <w:vAlign w:val="center"/>
          </w:tcPr>
          <w:p w14:paraId="364047B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主要完成人</w:t>
            </w:r>
          </w:p>
        </w:tc>
        <w:tc>
          <w:tcPr>
            <w:tcW w:w="1247" w:type="dxa"/>
            <w:tcBorders>
              <w:top w:val="single" w:color="auto" w:sz="4" w:space="0"/>
              <w:left w:val="single" w:color="auto" w:sz="4" w:space="0"/>
              <w:bottom w:val="single" w:color="auto" w:sz="4" w:space="0"/>
              <w:right w:val="single" w:color="auto" w:sz="4" w:space="0"/>
            </w:tcBorders>
            <w:vAlign w:val="center"/>
          </w:tcPr>
          <w:p w14:paraId="71048E8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认定年月</w:t>
            </w:r>
          </w:p>
        </w:tc>
        <w:tc>
          <w:tcPr>
            <w:tcW w:w="964" w:type="dxa"/>
            <w:tcBorders>
              <w:top w:val="single" w:color="auto" w:sz="4" w:space="0"/>
              <w:left w:val="single" w:color="auto" w:sz="4" w:space="0"/>
              <w:bottom w:val="single" w:color="auto" w:sz="4" w:space="0"/>
              <w:right w:val="single" w:color="auto" w:sz="4" w:space="0"/>
            </w:tcBorders>
            <w:vAlign w:val="center"/>
          </w:tcPr>
          <w:p w14:paraId="3D21E92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备注</w:t>
            </w:r>
          </w:p>
        </w:tc>
      </w:tr>
      <w:tr w14:paraId="1996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A171A2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438" w:type="dxa"/>
            <w:tcBorders>
              <w:top w:val="single" w:color="auto" w:sz="4" w:space="0"/>
              <w:left w:val="single" w:color="auto" w:sz="4" w:space="0"/>
              <w:bottom w:val="single" w:color="auto" w:sz="4" w:space="0"/>
              <w:right w:val="single" w:color="auto" w:sz="4" w:space="0"/>
            </w:tcBorders>
            <w:vAlign w:val="center"/>
          </w:tcPr>
          <w:p w14:paraId="6C3979EB">
            <w:pPr>
              <w:widowControl/>
              <w:autoSpaceDE/>
              <w:autoSpaceDN/>
              <w:adjustRightInd/>
              <w:rPr>
                <w:rFonts w:eastAsia="宋体"/>
                <w:kern w:val="2"/>
                <w:sz w:val="21"/>
                <w:szCs w:val="22"/>
              </w:rPr>
            </w:pPr>
          </w:p>
        </w:tc>
        <w:tc>
          <w:tcPr>
            <w:tcW w:w="1560" w:type="dxa"/>
            <w:tcBorders>
              <w:top w:val="single" w:color="auto" w:sz="4" w:space="0"/>
              <w:left w:val="single" w:color="auto" w:sz="4" w:space="0"/>
              <w:bottom w:val="single" w:color="auto" w:sz="4" w:space="0"/>
              <w:right w:val="single" w:color="auto" w:sz="4" w:space="0"/>
            </w:tcBorders>
            <w:vAlign w:val="center"/>
          </w:tcPr>
          <w:p w14:paraId="0D5972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14:paraId="3B33B40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14:paraId="33F6C5B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9D50D2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B77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18ACEB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438" w:type="dxa"/>
            <w:tcBorders>
              <w:top w:val="single" w:color="auto" w:sz="4" w:space="0"/>
              <w:left w:val="single" w:color="auto" w:sz="4" w:space="0"/>
              <w:bottom w:val="single" w:color="auto" w:sz="4" w:space="0"/>
              <w:right w:val="single" w:color="auto" w:sz="4" w:space="0"/>
            </w:tcBorders>
            <w:vAlign w:val="center"/>
          </w:tcPr>
          <w:p w14:paraId="4033AF5C">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020B37A0">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14:paraId="258AA4F6">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14:paraId="2351544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7F80BAB">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3975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46D534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438" w:type="dxa"/>
            <w:tcBorders>
              <w:top w:val="single" w:color="auto" w:sz="4" w:space="0"/>
              <w:left w:val="single" w:color="auto" w:sz="4" w:space="0"/>
              <w:bottom w:val="single" w:color="auto" w:sz="4" w:space="0"/>
              <w:right w:val="single" w:color="auto" w:sz="4" w:space="0"/>
            </w:tcBorders>
            <w:vAlign w:val="center"/>
          </w:tcPr>
          <w:p w14:paraId="3E2CF6B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560" w:type="dxa"/>
            <w:tcBorders>
              <w:top w:val="single" w:color="auto" w:sz="4" w:space="0"/>
              <w:left w:val="single" w:color="auto" w:sz="4" w:space="0"/>
              <w:bottom w:val="single" w:color="auto" w:sz="4" w:space="0"/>
              <w:right w:val="single" w:color="auto" w:sz="4" w:space="0"/>
            </w:tcBorders>
            <w:vAlign w:val="center"/>
          </w:tcPr>
          <w:p w14:paraId="1EF9BC2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14:paraId="2EFBC5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14:paraId="0968846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B2B55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39088D89">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6405AD43">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．首台套是指经过创新，其品种、规格或技术参数等有重大突破，具有自主知识产权但尚未取得市场业绩的国际或国内首台（套）高端装备，整机性能或核心技术指标达到国内领先或国际同类装备先进水平</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14:textFill>
            <w14:solidFill>
              <w14:schemeClr w14:val="tx1"/>
            </w14:solidFill>
          </w14:textFill>
        </w:rPr>
        <w:t>首台（套）重大技术装备</w:t>
      </w:r>
      <w:r>
        <w:rPr>
          <w:rFonts w:hint="eastAsia" w:eastAsia="宋体"/>
          <w:color w:val="000000" w:themeColor="text1"/>
          <w:sz w:val="18"/>
          <w:szCs w:val="18"/>
          <w:lang w:eastAsia="zh-CN"/>
          <w14:textFill>
            <w14:solidFill>
              <w14:schemeClr w14:val="tx1"/>
            </w14:solidFill>
          </w14:textFill>
        </w:rPr>
        <w:t>须经省级以上</w:t>
      </w:r>
      <w:r>
        <w:rPr>
          <w:rFonts w:hint="eastAsia" w:eastAsia="宋体"/>
          <w:color w:val="000000" w:themeColor="text1"/>
          <w:sz w:val="18"/>
          <w:szCs w:val="18"/>
          <w:lang w:val="en-US" w:eastAsia="zh-CN"/>
          <w14:textFill>
            <w14:solidFill>
              <w14:schemeClr w14:val="tx1"/>
            </w14:solidFill>
          </w14:textFill>
        </w:rPr>
        <w:t>工信</w:t>
      </w:r>
      <w:r>
        <w:rPr>
          <w:rFonts w:hint="eastAsia" w:eastAsia="宋体"/>
          <w:color w:val="000000" w:themeColor="text1"/>
          <w:sz w:val="18"/>
          <w:szCs w:val="18"/>
          <w:lang w:eastAsia="zh-CN"/>
          <w14:textFill>
            <w14:solidFill>
              <w14:schemeClr w14:val="tx1"/>
            </w14:solidFill>
          </w14:textFill>
        </w:rPr>
        <w:t>部门组织认定，</w:t>
      </w:r>
      <w:r>
        <w:rPr>
          <w:rFonts w:hint="eastAsia" w:eastAsia="宋体"/>
          <w:b/>
          <w:bCs/>
          <w:color w:val="000000" w:themeColor="text1"/>
          <w:sz w:val="18"/>
          <w:szCs w:val="18"/>
          <w:lang w:eastAsia="zh-CN"/>
          <w14:textFill>
            <w14:solidFill>
              <w14:schemeClr w14:val="tx1"/>
            </w14:solidFill>
          </w14:textFill>
        </w:rPr>
        <w:t>与市工程研究中心目标定位相关。</w:t>
      </w:r>
    </w:p>
    <w:p w14:paraId="788EB6AD">
      <w:pPr>
        <w:snapToGrid w:val="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首台（套）重大技术装备证书</w:t>
      </w:r>
      <w:r>
        <w:rPr>
          <w:rFonts w:hint="eastAsia" w:eastAsia="宋体"/>
          <w:b w:val="0"/>
          <w:bCs/>
          <w:color w:val="000000" w:themeColor="text1"/>
          <w:sz w:val="18"/>
          <w:szCs w:val="18"/>
          <w14:textFill>
            <w14:solidFill>
              <w14:schemeClr w14:val="tx1"/>
            </w14:solidFill>
          </w14:textFill>
        </w:rPr>
        <w:t>等佐证材料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7A4E78CD">
      <w:pPr>
        <w:snapToGrid w:val="0"/>
        <w:ind w:firstLine="360" w:firstLineChars="200"/>
        <w:jc w:val="both"/>
        <w:rPr>
          <w:rFonts w:eastAsia="宋体"/>
          <w:color w:val="000000" w:themeColor="text1"/>
          <w:sz w:val="18"/>
          <w:szCs w:val="18"/>
          <w14:textFill>
            <w14:solidFill>
              <w14:schemeClr w14:val="tx1"/>
            </w14:solidFill>
          </w14:textFill>
        </w:rPr>
      </w:pPr>
    </w:p>
    <w:p w14:paraId="30BA0BB0">
      <w:pPr>
        <w:snapToGrid w:val="0"/>
        <w:ind w:firstLine="360" w:firstLineChars="200"/>
        <w:jc w:val="both"/>
        <w:rPr>
          <w:rFonts w:eastAsia="宋体"/>
          <w:color w:val="000000" w:themeColor="text1"/>
          <w:sz w:val="18"/>
          <w:szCs w:val="18"/>
          <w14:textFill>
            <w14:solidFill>
              <w14:schemeClr w14:val="tx1"/>
            </w14:solidFill>
          </w14:textFill>
        </w:rPr>
      </w:pPr>
    </w:p>
    <w:p w14:paraId="0F5367AA">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附表10 </w:t>
      </w:r>
    </w:p>
    <w:p w14:paraId="31D8F5AD">
      <w:pPr>
        <w:jc w:val="center"/>
        <w:rPr>
          <w:rFonts w:eastAsia="宋体"/>
          <w:bCs/>
          <w:color w:val="000000" w:themeColor="text1"/>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市工程研究中心</w:t>
      </w:r>
      <w:r>
        <w:rPr>
          <w:rFonts w:eastAsia="方正黑体_GBK"/>
          <w:color w:val="000000" w:themeColor="text1"/>
          <w:sz w:val="30"/>
          <w:szCs w:val="30"/>
          <w14:textFill>
            <w14:solidFill>
              <w14:schemeClr w14:val="tx1"/>
            </w14:solidFill>
          </w14:textFill>
        </w:rPr>
        <w:t>新产品销售收入及利润汇总表</w:t>
      </w:r>
      <w:r>
        <w:rPr>
          <w:rFonts w:eastAsia="宋体"/>
          <w:bCs/>
          <w:color w:val="000000" w:themeColor="text1"/>
          <w14:textFill>
            <w14:solidFill>
              <w14:schemeClr w14:val="tx1"/>
            </w14:solidFill>
          </w14:textFill>
        </w:rPr>
        <w:t>（企业填报）</w:t>
      </w:r>
    </w:p>
    <w:tbl>
      <w:tblPr>
        <w:tblStyle w:val="6"/>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99"/>
        <w:gridCol w:w="1077"/>
        <w:gridCol w:w="1701"/>
        <w:gridCol w:w="1842"/>
        <w:gridCol w:w="851"/>
      </w:tblGrid>
      <w:tr w14:paraId="661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C7A718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序号</w:t>
            </w:r>
          </w:p>
        </w:tc>
        <w:tc>
          <w:tcPr>
            <w:tcW w:w="2099" w:type="dxa"/>
            <w:tcBorders>
              <w:top w:val="single" w:color="auto" w:sz="4" w:space="0"/>
              <w:left w:val="single" w:color="auto" w:sz="4" w:space="0"/>
              <w:bottom w:val="single" w:color="auto" w:sz="4" w:space="0"/>
              <w:right w:val="single" w:color="auto" w:sz="4" w:space="0"/>
            </w:tcBorders>
            <w:vAlign w:val="center"/>
          </w:tcPr>
          <w:p w14:paraId="6AE70DA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新产品名称</w:t>
            </w:r>
          </w:p>
        </w:tc>
        <w:tc>
          <w:tcPr>
            <w:tcW w:w="1077" w:type="dxa"/>
            <w:tcBorders>
              <w:top w:val="single" w:color="auto" w:sz="4" w:space="0"/>
              <w:left w:val="single" w:color="auto" w:sz="4" w:space="0"/>
              <w:bottom w:val="single" w:color="auto" w:sz="4" w:space="0"/>
              <w:right w:val="single" w:color="auto" w:sz="4" w:space="0"/>
            </w:tcBorders>
            <w:vAlign w:val="center"/>
          </w:tcPr>
          <w:p w14:paraId="497444C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投产年月</w:t>
            </w:r>
          </w:p>
        </w:tc>
        <w:tc>
          <w:tcPr>
            <w:tcW w:w="1701" w:type="dxa"/>
            <w:tcBorders>
              <w:top w:val="single" w:color="auto" w:sz="4" w:space="0"/>
              <w:left w:val="single" w:color="auto" w:sz="4" w:space="0"/>
              <w:bottom w:val="single" w:color="auto" w:sz="4" w:space="0"/>
              <w:right w:val="single" w:color="auto" w:sz="4" w:space="0"/>
            </w:tcBorders>
            <w:vAlign w:val="center"/>
          </w:tcPr>
          <w:p w14:paraId="5773C6B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lang w:val="en-US" w:eastAsia="zh-CN"/>
                <w14:textFill>
                  <w14:solidFill>
                    <w14:schemeClr w14:val="tx1"/>
                  </w14:solidFill>
                </w14:textFill>
              </w:rPr>
              <w:t>2024年</w:t>
            </w:r>
            <w:r>
              <w:rPr>
                <w:rFonts w:eastAsia="宋体"/>
                <w:color w:val="000000" w:themeColor="text1"/>
                <w:kern w:val="2"/>
                <w:sz w:val="21"/>
                <w:szCs w:val="21"/>
                <w14:textFill>
                  <w14:solidFill>
                    <w14:schemeClr w14:val="tx1"/>
                  </w14:solidFill>
                </w14:textFill>
              </w:rPr>
              <w:t>销售收入</w:t>
            </w:r>
          </w:p>
        </w:tc>
        <w:tc>
          <w:tcPr>
            <w:tcW w:w="1842" w:type="dxa"/>
            <w:tcBorders>
              <w:top w:val="single" w:color="auto" w:sz="4" w:space="0"/>
              <w:left w:val="single" w:color="auto" w:sz="4" w:space="0"/>
              <w:bottom w:val="single" w:color="auto" w:sz="4" w:space="0"/>
              <w:right w:val="single" w:color="auto" w:sz="4" w:space="0"/>
            </w:tcBorders>
            <w:vAlign w:val="center"/>
          </w:tcPr>
          <w:p w14:paraId="3432173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lang w:val="en-US" w:eastAsia="zh-CN"/>
                <w14:textFill>
                  <w14:solidFill>
                    <w14:schemeClr w14:val="tx1"/>
                  </w14:solidFill>
                </w14:textFill>
              </w:rPr>
              <w:t>2024年</w:t>
            </w:r>
            <w:r>
              <w:rPr>
                <w:rFonts w:eastAsia="宋体"/>
                <w:color w:val="000000" w:themeColor="text1"/>
                <w:kern w:val="2"/>
                <w:sz w:val="21"/>
                <w:szCs w:val="21"/>
                <w14:textFill>
                  <w14:solidFill>
                    <w14:schemeClr w14:val="tx1"/>
                  </w14:solidFill>
                </w14:textFill>
              </w:rPr>
              <w:t>销售利润</w:t>
            </w:r>
          </w:p>
        </w:tc>
        <w:tc>
          <w:tcPr>
            <w:tcW w:w="851" w:type="dxa"/>
            <w:tcBorders>
              <w:top w:val="single" w:color="auto" w:sz="4" w:space="0"/>
              <w:left w:val="single" w:color="auto" w:sz="4" w:space="0"/>
              <w:bottom w:val="single" w:color="auto" w:sz="4" w:space="0"/>
              <w:right w:val="single" w:color="auto" w:sz="4" w:space="0"/>
            </w:tcBorders>
            <w:vAlign w:val="center"/>
          </w:tcPr>
          <w:p w14:paraId="5A2FD13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备注</w:t>
            </w:r>
          </w:p>
        </w:tc>
      </w:tr>
      <w:tr w14:paraId="5D32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1092FE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099" w:type="dxa"/>
            <w:tcBorders>
              <w:top w:val="single" w:color="auto" w:sz="4" w:space="0"/>
              <w:left w:val="single" w:color="auto" w:sz="4" w:space="0"/>
              <w:bottom w:val="single" w:color="auto" w:sz="4" w:space="0"/>
              <w:right w:val="single" w:color="auto" w:sz="4" w:space="0"/>
            </w:tcBorders>
            <w:vAlign w:val="center"/>
          </w:tcPr>
          <w:p w14:paraId="514CCF48">
            <w:pPr>
              <w:widowControl/>
              <w:autoSpaceDE/>
              <w:autoSpaceDN/>
              <w:adjustRightInd/>
              <w:rPr>
                <w:rFonts w:eastAsia="宋体"/>
                <w:kern w:val="2"/>
                <w:sz w:val="21"/>
                <w:szCs w:val="22"/>
              </w:rPr>
            </w:pPr>
          </w:p>
        </w:tc>
        <w:tc>
          <w:tcPr>
            <w:tcW w:w="1077" w:type="dxa"/>
            <w:tcBorders>
              <w:top w:val="single" w:color="auto" w:sz="4" w:space="0"/>
              <w:left w:val="single" w:color="auto" w:sz="4" w:space="0"/>
              <w:bottom w:val="single" w:color="auto" w:sz="4" w:space="0"/>
              <w:right w:val="single" w:color="auto" w:sz="4" w:space="0"/>
            </w:tcBorders>
            <w:vAlign w:val="center"/>
          </w:tcPr>
          <w:p w14:paraId="4605B86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773C56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0FC2BD6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4FB2293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069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E0DD35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099" w:type="dxa"/>
            <w:tcBorders>
              <w:top w:val="single" w:color="auto" w:sz="4" w:space="0"/>
              <w:left w:val="single" w:color="auto" w:sz="4" w:space="0"/>
              <w:bottom w:val="single" w:color="auto" w:sz="4" w:space="0"/>
              <w:right w:val="single" w:color="auto" w:sz="4" w:space="0"/>
            </w:tcBorders>
            <w:vAlign w:val="center"/>
          </w:tcPr>
          <w:p w14:paraId="53CEF5FE">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4595CD7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018388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0DC5C46">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006018D4">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4B85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DC79DA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099" w:type="dxa"/>
            <w:tcBorders>
              <w:top w:val="single" w:color="auto" w:sz="4" w:space="0"/>
              <w:left w:val="single" w:color="auto" w:sz="4" w:space="0"/>
              <w:bottom w:val="single" w:color="auto" w:sz="4" w:space="0"/>
              <w:right w:val="single" w:color="auto" w:sz="4" w:space="0"/>
            </w:tcBorders>
            <w:vAlign w:val="center"/>
          </w:tcPr>
          <w:p w14:paraId="6C5FC1B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77" w:type="dxa"/>
            <w:tcBorders>
              <w:top w:val="single" w:color="auto" w:sz="4" w:space="0"/>
              <w:left w:val="single" w:color="auto" w:sz="4" w:space="0"/>
              <w:bottom w:val="single" w:color="auto" w:sz="4" w:space="0"/>
              <w:right w:val="single" w:color="auto" w:sz="4" w:space="0"/>
            </w:tcBorders>
            <w:vAlign w:val="center"/>
          </w:tcPr>
          <w:p w14:paraId="348057A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49E3BF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2193C36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71B6B73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54C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40C6EC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7F60EFD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合计</w:t>
            </w:r>
          </w:p>
        </w:tc>
        <w:tc>
          <w:tcPr>
            <w:tcW w:w="1077" w:type="dxa"/>
            <w:tcBorders>
              <w:top w:val="single" w:color="auto" w:sz="4" w:space="0"/>
              <w:left w:val="single" w:color="auto" w:sz="4" w:space="0"/>
              <w:bottom w:val="single" w:color="auto" w:sz="4" w:space="0"/>
              <w:right w:val="single" w:color="auto" w:sz="4" w:space="0"/>
            </w:tcBorders>
            <w:vAlign w:val="center"/>
          </w:tcPr>
          <w:p w14:paraId="635BB6F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75ADC6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1842" w:type="dxa"/>
            <w:tcBorders>
              <w:top w:val="single" w:color="auto" w:sz="4" w:space="0"/>
              <w:left w:val="single" w:color="auto" w:sz="4" w:space="0"/>
              <w:bottom w:val="single" w:color="auto" w:sz="4" w:space="0"/>
              <w:right w:val="single" w:color="auto" w:sz="4" w:space="0"/>
            </w:tcBorders>
            <w:vAlign w:val="center"/>
          </w:tcPr>
          <w:p w14:paraId="34CD3FD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851" w:type="dxa"/>
            <w:tcBorders>
              <w:top w:val="single" w:color="auto" w:sz="4" w:space="0"/>
              <w:left w:val="single" w:color="auto" w:sz="4" w:space="0"/>
              <w:bottom w:val="single" w:color="auto" w:sz="4" w:space="0"/>
              <w:right w:val="single" w:color="auto" w:sz="4" w:space="0"/>
            </w:tcBorders>
            <w:vAlign w:val="center"/>
          </w:tcPr>
          <w:p w14:paraId="31DF9EED">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1B9776D0">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5BD69FB7">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1.“新产品”指采用新技术原理、新设计构思研制、生产的全新型产品，或在结构、材质、工艺等某一方面比原有产品有明显改进，从而显著提高了产品性能或扩大了使用功能的产品。</w:t>
      </w:r>
    </w:p>
    <w:p w14:paraId="5BE6BF7E">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eastAsia="宋体"/>
          <w:color w:val="000000" w:themeColor="text1"/>
          <w:sz w:val="18"/>
          <w:szCs w:val="18"/>
          <w14:textFill>
            <w14:solidFill>
              <w14:schemeClr w14:val="tx1"/>
            </w14:solidFill>
          </w14:textFill>
        </w:rPr>
        <w:t xml:space="preserve">. </w:t>
      </w:r>
      <w:r>
        <w:rPr>
          <w:rFonts w:hint="eastAsia" w:eastAsia="宋体"/>
          <w:b/>
          <w:color w:val="000000" w:themeColor="text1"/>
          <w:sz w:val="18"/>
          <w:szCs w:val="18"/>
          <w:lang w:val="en-US" w:eastAsia="zh-CN"/>
          <w14:textFill>
            <w14:solidFill>
              <w14:schemeClr w14:val="tx1"/>
            </w14:solidFill>
          </w14:textFill>
        </w:rPr>
        <w:t>2024年度</w:t>
      </w:r>
      <w:r>
        <w:rPr>
          <w:rFonts w:hint="eastAsia" w:eastAsia="宋体"/>
          <w:b/>
          <w:color w:val="000000" w:themeColor="text1"/>
          <w:sz w:val="18"/>
          <w:szCs w:val="18"/>
          <w14:textFill>
            <w14:solidFill>
              <w14:schemeClr w14:val="tx1"/>
            </w14:solidFill>
          </w14:textFill>
        </w:rPr>
        <w:t>之外</w:t>
      </w:r>
      <w:r>
        <w:rPr>
          <w:rFonts w:hint="eastAsia" w:eastAsia="宋体"/>
          <w:color w:val="000000" w:themeColor="text1"/>
          <w:sz w:val="18"/>
          <w:szCs w:val="18"/>
          <w14:textFill>
            <w14:solidFill>
              <w14:schemeClr w14:val="tx1"/>
            </w14:solidFill>
          </w14:textFill>
        </w:rPr>
        <w:t>的销售数据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与市工程研究中心目标定位无关的销售数据</w:t>
      </w:r>
      <w:r>
        <w:rPr>
          <w:rFonts w:hint="eastAsia" w:eastAsia="宋体"/>
          <w:color w:val="000000" w:themeColor="text1"/>
          <w:sz w:val="18"/>
          <w:szCs w:val="18"/>
          <w14:textFill>
            <w14:solidFill>
              <w14:schemeClr w14:val="tx1"/>
            </w14:solidFill>
          </w14:textFill>
        </w:rPr>
        <w:t>不得列入。</w:t>
      </w:r>
    </w:p>
    <w:p w14:paraId="448079DD">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投产年月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028E4620">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销售</w:t>
      </w:r>
      <w:r>
        <w:rPr>
          <w:rFonts w:hint="eastAsia" w:eastAsia="宋体"/>
          <w:b/>
          <w:bCs/>
          <w:color w:val="000000" w:themeColor="text1"/>
          <w:sz w:val="18"/>
          <w:szCs w:val="18"/>
          <w:lang w:eastAsia="zh-CN"/>
          <w14:textFill>
            <w14:solidFill>
              <w14:schemeClr w14:val="tx1"/>
            </w14:solidFill>
          </w14:textFill>
        </w:rPr>
        <w:t>收入到账凭证等</w:t>
      </w:r>
      <w:r>
        <w:rPr>
          <w:rFonts w:hint="eastAsia" w:eastAsia="宋体"/>
          <w:b w:val="0"/>
          <w:bCs w:val="0"/>
          <w:color w:val="000000" w:themeColor="text1"/>
          <w:sz w:val="18"/>
          <w:szCs w:val="18"/>
          <w:lang w:eastAsia="zh-CN"/>
          <w14:textFill>
            <w14:solidFill>
              <w14:schemeClr w14:val="tx1"/>
            </w14:solidFill>
          </w14:textFill>
        </w:rPr>
        <w:t>有效</w:t>
      </w:r>
      <w:r>
        <w:rPr>
          <w:rFonts w:hint="eastAsia" w:eastAsia="宋体"/>
          <w:color w:val="000000" w:themeColor="text1"/>
          <w:sz w:val="18"/>
          <w:szCs w:val="18"/>
          <w14:textFill>
            <w14:solidFill>
              <w14:schemeClr w14:val="tx1"/>
            </w14:solidFill>
          </w14:textFill>
        </w:rPr>
        <w:t>证明材料。</w:t>
      </w:r>
    </w:p>
    <w:p w14:paraId="513B5335">
      <w:pPr>
        <w:rPr>
          <w:color w:val="000000" w:themeColor="text1"/>
          <w14:textFill>
            <w14:solidFill>
              <w14:schemeClr w14:val="tx1"/>
            </w14:solidFill>
          </w14:textFill>
        </w:rPr>
      </w:pPr>
    </w:p>
    <w:p w14:paraId="278BA480">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附表11 </w:t>
      </w:r>
    </w:p>
    <w:p w14:paraId="56017BF0">
      <w:pPr>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工程研究中心主持或参与制定标准统计表</w:t>
      </w:r>
    </w:p>
    <w:tbl>
      <w:tblPr>
        <w:tblStyle w:val="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575"/>
        <w:gridCol w:w="1280"/>
        <w:gridCol w:w="922"/>
        <w:gridCol w:w="931"/>
        <w:gridCol w:w="931"/>
        <w:gridCol w:w="759"/>
        <w:gridCol w:w="1130"/>
      </w:tblGrid>
      <w:tr w14:paraId="1926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0D4EF84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950" w:type="pct"/>
            <w:tcBorders>
              <w:top w:val="single" w:color="auto" w:sz="4" w:space="0"/>
              <w:left w:val="single" w:color="auto" w:sz="4" w:space="0"/>
              <w:bottom w:val="single" w:color="auto" w:sz="4" w:space="0"/>
              <w:right w:val="single" w:color="auto" w:sz="4" w:space="0"/>
            </w:tcBorders>
            <w:vAlign w:val="center"/>
          </w:tcPr>
          <w:p w14:paraId="269AA14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标准名称</w:t>
            </w:r>
          </w:p>
        </w:tc>
        <w:tc>
          <w:tcPr>
            <w:tcW w:w="772" w:type="pct"/>
            <w:tcBorders>
              <w:top w:val="single" w:color="auto" w:sz="4" w:space="0"/>
              <w:left w:val="single" w:color="auto" w:sz="4" w:space="0"/>
              <w:bottom w:val="single" w:color="auto" w:sz="4" w:space="0"/>
              <w:right w:val="single" w:color="auto" w:sz="4" w:space="0"/>
            </w:tcBorders>
            <w:vAlign w:val="center"/>
          </w:tcPr>
          <w:p w14:paraId="6695877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标准类型</w:t>
            </w:r>
          </w:p>
        </w:tc>
        <w:tc>
          <w:tcPr>
            <w:tcW w:w="556" w:type="pct"/>
            <w:tcBorders>
              <w:top w:val="single" w:color="auto" w:sz="4" w:space="0"/>
              <w:left w:val="single" w:color="auto" w:sz="4" w:space="0"/>
              <w:bottom w:val="single" w:color="auto" w:sz="4" w:space="0"/>
              <w:right w:val="single" w:color="auto" w:sz="4" w:space="0"/>
            </w:tcBorders>
            <w:vAlign w:val="center"/>
          </w:tcPr>
          <w:p w14:paraId="4F74175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标准号</w:t>
            </w:r>
          </w:p>
        </w:tc>
        <w:tc>
          <w:tcPr>
            <w:tcW w:w="562" w:type="pct"/>
            <w:tcBorders>
              <w:top w:val="single" w:color="auto" w:sz="4" w:space="0"/>
              <w:left w:val="single" w:color="auto" w:sz="4" w:space="0"/>
              <w:bottom w:val="single" w:color="auto" w:sz="4" w:space="0"/>
              <w:right w:val="single" w:color="auto" w:sz="4" w:space="0"/>
            </w:tcBorders>
            <w:vAlign w:val="center"/>
          </w:tcPr>
          <w:p w14:paraId="182F1CA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参与</w:t>
            </w:r>
          </w:p>
          <w:p w14:paraId="71A236B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562" w:type="pct"/>
            <w:tcBorders>
              <w:top w:val="single" w:color="auto" w:sz="4" w:space="0"/>
              <w:left w:val="single" w:color="auto" w:sz="4" w:space="0"/>
              <w:bottom w:val="single" w:color="auto" w:sz="4" w:space="0"/>
              <w:right w:val="single" w:color="auto" w:sz="4" w:space="0"/>
            </w:tcBorders>
            <w:vAlign w:val="center"/>
          </w:tcPr>
          <w:p w14:paraId="7F1B47C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参与</w:t>
            </w:r>
          </w:p>
          <w:p w14:paraId="24CAF6E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tc>
        <w:tc>
          <w:tcPr>
            <w:tcW w:w="458" w:type="pct"/>
            <w:tcBorders>
              <w:top w:val="single" w:color="auto" w:sz="4" w:space="0"/>
              <w:left w:val="single" w:color="auto" w:sz="4" w:space="0"/>
              <w:bottom w:val="single" w:color="auto" w:sz="4" w:space="0"/>
              <w:right w:val="single" w:color="auto" w:sz="4" w:space="0"/>
            </w:tcBorders>
            <w:vAlign w:val="center"/>
          </w:tcPr>
          <w:p w14:paraId="374966D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14:paraId="46F068E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682" w:type="pct"/>
            <w:tcBorders>
              <w:top w:val="single" w:color="auto" w:sz="4" w:space="0"/>
              <w:left w:val="single" w:color="auto" w:sz="4" w:space="0"/>
              <w:bottom w:val="single" w:color="auto" w:sz="4" w:space="0"/>
              <w:right w:val="single" w:color="auto" w:sz="4" w:space="0"/>
            </w:tcBorders>
            <w:vAlign w:val="center"/>
          </w:tcPr>
          <w:p w14:paraId="3C2DB97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颁布日期</w:t>
            </w:r>
          </w:p>
        </w:tc>
      </w:tr>
      <w:tr w14:paraId="7C11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24BCBB0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950" w:type="pct"/>
            <w:tcBorders>
              <w:top w:val="single" w:color="auto" w:sz="4" w:space="0"/>
              <w:left w:val="single" w:color="auto" w:sz="4" w:space="0"/>
              <w:bottom w:val="single" w:color="auto" w:sz="4" w:space="0"/>
              <w:right w:val="single" w:color="auto" w:sz="4" w:space="0"/>
            </w:tcBorders>
            <w:vAlign w:val="center"/>
          </w:tcPr>
          <w:p w14:paraId="242B1323">
            <w:pPr>
              <w:widowControl/>
              <w:autoSpaceDE/>
              <w:autoSpaceDN/>
              <w:adjustRightInd/>
              <w:rPr>
                <w:rFonts w:eastAsia="宋体"/>
                <w:kern w:val="2"/>
                <w:sz w:val="21"/>
                <w:szCs w:val="22"/>
              </w:rPr>
            </w:pPr>
          </w:p>
        </w:tc>
        <w:tc>
          <w:tcPr>
            <w:tcW w:w="772" w:type="pct"/>
            <w:tcBorders>
              <w:top w:val="single" w:color="auto" w:sz="4" w:space="0"/>
              <w:left w:val="single" w:color="auto" w:sz="4" w:space="0"/>
              <w:bottom w:val="single" w:color="auto" w:sz="4" w:space="0"/>
              <w:right w:val="single" w:color="auto" w:sz="4" w:space="0"/>
            </w:tcBorders>
            <w:vAlign w:val="center"/>
          </w:tcPr>
          <w:p w14:paraId="0B5B903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14:paraId="077DFAE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679685A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749C889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14:paraId="52FB1F0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14:paraId="00BA89F3">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12A2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4C2F9CA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950" w:type="pct"/>
            <w:tcBorders>
              <w:top w:val="single" w:color="auto" w:sz="4" w:space="0"/>
              <w:left w:val="single" w:color="auto" w:sz="4" w:space="0"/>
              <w:bottom w:val="single" w:color="auto" w:sz="4" w:space="0"/>
              <w:right w:val="single" w:color="auto" w:sz="4" w:space="0"/>
            </w:tcBorders>
            <w:vAlign w:val="center"/>
          </w:tcPr>
          <w:p w14:paraId="13F552DE">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vAlign w:val="center"/>
          </w:tcPr>
          <w:p w14:paraId="1003337D">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14:paraId="1D5D34C3">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555351A6">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2AAB0E4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14:paraId="363023AB">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14:paraId="0C7E3110">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5F07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21E7E13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14:paraId="4D6302EF">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772" w:type="pct"/>
            <w:tcBorders>
              <w:top w:val="single" w:color="auto" w:sz="4" w:space="0"/>
              <w:left w:val="single" w:color="auto" w:sz="4" w:space="0"/>
              <w:bottom w:val="single" w:color="auto" w:sz="4" w:space="0"/>
              <w:right w:val="single" w:color="auto" w:sz="4" w:space="0"/>
            </w:tcBorders>
            <w:vAlign w:val="center"/>
          </w:tcPr>
          <w:p w14:paraId="1C4AE63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14:paraId="6BDC55A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3BAE6F0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1088DD7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14:paraId="4F6A26F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14:paraId="7463978B">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6091D7E2">
      <w:pPr>
        <w:snapToGrid w:val="0"/>
        <w:ind w:firstLine="181" w:firstLineChars="10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75A48712">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所填标准应为现行有效</w:t>
      </w:r>
      <w:r>
        <w:rPr>
          <w:rFonts w:hint="eastAsia" w:eastAsia="宋体"/>
          <w:color w:val="000000" w:themeColor="text1"/>
          <w:sz w:val="18"/>
          <w:szCs w:val="18"/>
          <w:lang w:val="en-US" w:eastAsia="zh-CN"/>
          <w14:textFill>
            <w14:solidFill>
              <w14:schemeClr w14:val="tx1"/>
            </w14:solidFill>
          </w14:textFill>
        </w:rPr>
        <w:t>国际、国家、行业等</w:t>
      </w:r>
      <w:r>
        <w:rPr>
          <w:rFonts w:hint="eastAsia" w:eastAsia="宋体"/>
          <w:color w:val="000000" w:themeColor="text1"/>
          <w:sz w:val="18"/>
          <w:szCs w:val="18"/>
          <w14:textFill>
            <w14:solidFill>
              <w14:schemeClr w14:val="tx1"/>
            </w14:solidFill>
          </w14:textFill>
        </w:rPr>
        <w:t>标准。</w:t>
      </w:r>
      <w:r>
        <w:rPr>
          <w:rFonts w:hint="eastAsia" w:eastAsia="宋体"/>
          <w:b/>
          <w:bCs/>
          <w:color w:val="000000" w:themeColor="text1"/>
          <w:sz w:val="18"/>
          <w:szCs w:val="18"/>
          <w14:textFill>
            <w14:solidFill>
              <w14:schemeClr w14:val="tx1"/>
            </w14:solidFill>
          </w14:textFill>
        </w:rPr>
        <w:t>未正式颁布</w:t>
      </w:r>
      <w:r>
        <w:rPr>
          <w:rFonts w:hint="eastAsia" w:eastAsia="宋体"/>
          <w:b/>
          <w:bCs/>
          <w:color w:val="000000" w:themeColor="text1"/>
          <w:sz w:val="18"/>
          <w:szCs w:val="18"/>
          <w:lang w:eastAsia="zh-CN"/>
          <w14:textFill>
            <w14:solidFill>
              <w14:schemeClr w14:val="tx1"/>
            </w14:solidFill>
          </w14:textFill>
        </w:rPr>
        <w:t>标准</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与市工程研究中心目标定位无关标准</w:t>
      </w:r>
      <w:r>
        <w:rPr>
          <w:rFonts w:hint="eastAsia" w:eastAsia="宋体"/>
          <w:color w:val="000000" w:themeColor="text1"/>
          <w:sz w:val="18"/>
          <w:szCs w:val="18"/>
          <w14:textFill>
            <w14:solidFill>
              <w14:schemeClr w14:val="tx1"/>
            </w14:solidFill>
          </w14:textFill>
        </w:rPr>
        <w:t>等不予认可。</w:t>
      </w:r>
    </w:p>
    <w:p w14:paraId="232EF698">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标准类型</w:t>
      </w:r>
      <w:r>
        <w:rPr>
          <w:rFonts w:hint="eastAsia" w:eastAsia="宋体"/>
          <w:color w:val="000000" w:themeColor="text1"/>
          <w:sz w:val="18"/>
          <w:szCs w:val="18"/>
          <w14:textFill>
            <w14:solidFill>
              <w14:schemeClr w14:val="tx1"/>
            </w14:solidFill>
          </w14:textFill>
        </w:rPr>
        <w:t>”应按相应的分类代码填写：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国际；</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国家；</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行业。</w:t>
      </w:r>
    </w:p>
    <w:p w14:paraId="259B13A9">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颁布日期</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1F402A51">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参与</w:t>
      </w:r>
      <w:r>
        <w:rPr>
          <w:rFonts w:hint="eastAsia" w:eastAsia="宋体"/>
          <w:color w:val="000000" w:themeColor="text1"/>
          <w:sz w:val="18"/>
          <w:szCs w:val="18"/>
          <w14:textFill>
            <w14:solidFill>
              <w14:schemeClr w14:val="tx1"/>
            </w14:solidFill>
          </w14:textFill>
        </w:rPr>
        <w:t>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w:t>
      </w:r>
      <w:r>
        <w:rPr>
          <w:rFonts w:eastAsia="宋体"/>
          <w:b/>
          <w:color w:val="000000" w:themeColor="text1"/>
          <w:sz w:val="18"/>
          <w:szCs w:val="18"/>
          <w14:textFill>
            <w14:solidFill>
              <w14:schemeClr w14:val="tx1"/>
            </w14:solidFill>
          </w14:textFill>
        </w:rPr>
        <w:t>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14:paraId="001166C1">
      <w:pPr>
        <w:widowControl/>
        <w:autoSpaceDE/>
        <w:autoSpaceDN/>
        <w:adjustRightInd/>
        <w:ind w:firstLine="180" w:firstLineChars="100"/>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标准首页及前言页</w:t>
      </w:r>
      <w:r>
        <w:rPr>
          <w:rFonts w:hint="eastAsia" w:eastAsia="宋体"/>
          <w:b w:val="0"/>
          <w:bCs w:val="0"/>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国际标准</w:t>
      </w:r>
      <w:r>
        <w:rPr>
          <w:rFonts w:hint="eastAsia" w:eastAsia="宋体"/>
          <w:color w:val="000000" w:themeColor="text1"/>
          <w:sz w:val="18"/>
          <w:szCs w:val="18"/>
          <w:lang w:eastAsia="zh-CN"/>
          <w14:textFill>
            <w14:solidFill>
              <w14:schemeClr w14:val="tx1"/>
            </w14:solidFill>
          </w14:textFill>
        </w:rPr>
        <w:t>须提供有关部门出具的有效参与证明文件复印件。</w:t>
      </w:r>
    </w:p>
    <w:p w14:paraId="579CB329">
      <w:pPr>
        <w:widowControl/>
        <w:autoSpaceDE/>
        <w:autoSpaceDN/>
        <w:adjustRightInd/>
        <w:rPr>
          <w:rFonts w:hint="eastAsia" w:eastAsia="宋体"/>
          <w:color w:val="000000" w:themeColor="text1"/>
          <w:sz w:val="18"/>
          <w:szCs w:val="18"/>
          <w:lang w:eastAsia="zh-CN"/>
          <w14:textFill>
            <w14:solidFill>
              <w14:schemeClr w14:val="tx1"/>
            </w14:solidFill>
          </w14:textFill>
        </w:rPr>
      </w:pPr>
    </w:p>
    <w:p w14:paraId="1A31C01A">
      <w:pPr>
        <w:widowControl/>
        <w:autoSpaceDE/>
        <w:autoSpaceDN/>
        <w:adjustRightInd/>
        <w:rPr>
          <w:rFonts w:hint="eastAsia" w:eastAsia="宋体"/>
          <w:color w:val="000000" w:themeColor="text1"/>
          <w:sz w:val="18"/>
          <w:szCs w:val="18"/>
          <w:lang w:eastAsia="zh-CN"/>
          <w14:textFill>
            <w14:solidFill>
              <w14:schemeClr w14:val="tx1"/>
            </w14:solidFill>
          </w14:textFill>
        </w:rPr>
      </w:pPr>
    </w:p>
    <w:p w14:paraId="3A871F8F">
      <w:pPr>
        <w:widowControl/>
        <w:autoSpaceDE/>
        <w:autoSpaceDN/>
        <w:adjustRightInd/>
        <w:rPr>
          <w:rFonts w:hint="eastAsia" w:eastAsia="方正黑体_GBK"/>
          <w:color w:val="000000" w:themeColor="text1"/>
          <w:sz w:val="18"/>
          <w:szCs w:val="18"/>
          <w:lang w:val="en-US" w:eastAsia="zh-CN"/>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附表1</w:t>
      </w:r>
      <w:r>
        <w:rPr>
          <w:rFonts w:hint="eastAsia" w:eastAsia="方正黑体_GBK"/>
          <w:color w:val="000000" w:themeColor="text1"/>
          <w:spacing w:val="8"/>
          <w:sz w:val="32"/>
          <w:szCs w:val="32"/>
          <w:lang w:val="en-US" w:eastAsia="zh-CN"/>
          <w14:textFill>
            <w14:solidFill>
              <w14:schemeClr w14:val="tx1"/>
            </w14:solidFill>
          </w14:textFill>
        </w:rPr>
        <w:t>2</w:t>
      </w:r>
    </w:p>
    <w:p w14:paraId="359E1A2C">
      <w:pPr>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工程研究中心获国家和省级奖励统计表</w:t>
      </w:r>
    </w:p>
    <w:tbl>
      <w:tblPr>
        <w:tblStyle w:val="6"/>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14"/>
        <w:gridCol w:w="850"/>
        <w:gridCol w:w="850"/>
        <w:gridCol w:w="850"/>
        <w:gridCol w:w="850"/>
        <w:gridCol w:w="850"/>
        <w:gridCol w:w="850"/>
        <w:gridCol w:w="850"/>
      </w:tblGrid>
      <w:tr w14:paraId="6FE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25B507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7A55231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14:paraId="029E79C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奖励</w:t>
            </w:r>
          </w:p>
          <w:p w14:paraId="35418B5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850" w:type="dxa"/>
            <w:tcBorders>
              <w:top w:val="single" w:color="auto" w:sz="4" w:space="0"/>
              <w:left w:val="single" w:color="auto" w:sz="4" w:space="0"/>
              <w:bottom w:val="single" w:color="auto" w:sz="4" w:space="0"/>
              <w:right w:val="single" w:color="auto" w:sz="4" w:space="0"/>
            </w:tcBorders>
            <w:vAlign w:val="center"/>
          </w:tcPr>
          <w:p w14:paraId="06345F8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颁奖</w:t>
            </w:r>
          </w:p>
          <w:p w14:paraId="134328D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部门</w:t>
            </w:r>
          </w:p>
        </w:tc>
        <w:tc>
          <w:tcPr>
            <w:tcW w:w="850" w:type="dxa"/>
            <w:tcBorders>
              <w:top w:val="single" w:color="auto" w:sz="4" w:space="0"/>
              <w:left w:val="single" w:color="auto" w:sz="4" w:space="0"/>
              <w:bottom w:val="single" w:color="auto" w:sz="4" w:space="0"/>
              <w:right w:val="single" w:color="auto" w:sz="4" w:space="0"/>
            </w:tcBorders>
            <w:vAlign w:val="center"/>
          </w:tcPr>
          <w:p w14:paraId="7B62B0E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奖励</w:t>
            </w:r>
          </w:p>
          <w:p w14:paraId="247556E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等级</w:t>
            </w:r>
          </w:p>
        </w:tc>
        <w:tc>
          <w:tcPr>
            <w:tcW w:w="850" w:type="dxa"/>
            <w:tcBorders>
              <w:top w:val="single" w:color="auto" w:sz="4" w:space="0"/>
              <w:left w:val="single" w:color="auto" w:sz="4" w:space="0"/>
              <w:bottom w:val="single" w:color="auto" w:sz="4" w:space="0"/>
              <w:right w:val="single" w:color="auto" w:sz="4" w:space="0"/>
            </w:tcBorders>
            <w:vAlign w:val="center"/>
          </w:tcPr>
          <w:p w14:paraId="299B233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14:paraId="4C9CA28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tc>
        <w:tc>
          <w:tcPr>
            <w:tcW w:w="850" w:type="dxa"/>
            <w:tcBorders>
              <w:top w:val="single" w:color="auto" w:sz="4" w:space="0"/>
              <w:left w:val="single" w:color="auto" w:sz="4" w:space="0"/>
              <w:bottom w:val="single" w:color="auto" w:sz="4" w:space="0"/>
              <w:right w:val="single" w:color="auto" w:sz="4" w:space="0"/>
            </w:tcBorders>
            <w:vAlign w:val="center"/>
          </w:tcPr>
          <w:p w14:paraId="6035654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14:paraId="3CE4EEA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50" w:type="dxa"/>
            <w:tcBorders>
              <w:top w:val="single" w:color="auto" w:sz="4" w:space="0"/>
              <w:left w:val="single" w:color="auto" w:sz="4" w:space="0"/>
              <w:bottom w:val="single" w:color="auto" w:sz="4" w:space="0"/>
              <w:right w:val="single" w:color="auto" w:sz="4" w:space="0"/>
            </w:tcBorders>
            <w:vAlign w:val="center"/>
          </w:tcPr>
          <w:p w14:paraId="5E72F4C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14:paraId="0422519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13B64D9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14:paraId="3F6F15A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时间</w:t>
            </w:r>
          </w:p>
        </w:tc>
      </w:tr>
      <w:tr w14:paraId="2F71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76582C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814" w:type="dxa"/>
            <w:tcBorders>
              <w:top w:val="single" w:color="auto" w:sz="4" w:space="0"/>
              <w:left w:val="single" w:color="auto" w:sz="4" w:space="0"/>
              <w:bottom w:val="single" w:color="auto" w:sz="4" w:space="0"/>
              <w:right w:val="single" w:color="auto" w:sz="4" w:space="0"/>
            </w:tcBorders>
            <w:vAlign w:val="center"/>
          </w:tcPr>
          <w:p w14:paraId="6CD813B7">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vAlign w:val="center"/>
          </w:tcPr>
          <w:p w14:paraId="70AA503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A24DBC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E186D1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6EEA76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B84248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E089EE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1EE495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8DC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7EDE1B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814" w:type="dxa"/>
            <w:tcBorders>
              <w:top w:val="single" w:color="auto" w:sz="4" w:space="0"/>
              <w:left w:val="single" w:color="auto" w:sz="4" w:space="0"/>
              <w:bottom w:val="single" w:color="auto" w:sz="4" w:space="0"/>
              <w:right w:val="single" w:color="auto" w:sz="4" w:space="0"/>
            </w:tcBorders>
            <w:vAlign w:val="center"/>
          </w:tcPr>
          <w:p w14:paraId="1A1C2F9D">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AF70A49">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B59B93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64AA3AC">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3C3D80C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FB76A7E">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101FF83">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141DB9C">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02F5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82C432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814" w:type="dxa"/>
            <w:tcBorders>
              <w:top w:val="single" w:color="auto" w:sz="4" w:space="0"/>
              <w:left w:val="single" w:color="auto" w:sz="4" w:space="0"/>
              <w:bottom w:val="single" w:color="auto" w:sz="4" w:space="0"/>
              <w:right w:val="single" w:color="auto" w:sz="4" w:space="0"/>
            </w:tcBorders>
            <w:vAlign w:val="center"/>
          </w:tcPr>
          <w:p w14:paraId="4D55077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50" w:type="dxa"/>
            <w:tcBorders>
              <w:top w:val="single" w:color="auto" w:sz="4" w:space="0"/>
              <w:left w:val="single" w:color="auto" w:sz="4" w:space="0"/>
              <w:bottom w:val="single" w:color="auto" w:sz="4" w:space="0"/>
              <w:right w:val="single" w:color="auto" w:sz="4" w:space="0"/>
            </w:tcBorders>
            <w:vAlign w:val="center"/>
          </w:tcPr>
          <w:p w14:paraId="3F1FD4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205AFB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634C63D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61FE37E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A559C6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CD6A0B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5F14B5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6CC16870">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6C7FB532">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本表所填信息应与获奖证书相关内容一致</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与市工程研究中心目标定位无关奖励不得列入。</w:t>
      </w:r>
    </w:p>
    <w:p w14:paraId="3E179AA7">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奖励类型</w:t>
      </w:r>
      <w:r>
        <w:rPr>
          <w:rFonts w:hint="eastAsia" w:eastAsia="宋体"/>
          <w:color w:val="000000" w:themeColor="text1"/>
          <w:sz w:val="18"/>
          <w:szCs w:val="18"/>
          <w14:textFill>
            <w14:solidFill>
              <w14:schemeClr w14:val="tx1"/>
            </w14:solidFill>
          </w14:textFill>
        </w:rPr>
        <w:t>”应按相应的分类代码填写：1</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国家科学技术进步奖；2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国家技术发明奖；3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国家自然科学奖；4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省科学技术奖；5</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直辖</w:t>
      </w:r>
      <w:r>
        <w:rPr>
          <w:rFonts w:hint="eastAsia" w:eastAsia="宋体"/>
          <w:color w:val="000000" w:themeColor="text1"/>
          <w:sz w:val="18"/>
          <w:szCs w:val="18"/>
          <w14:textFill>
            <w14:solidFill>
              <w14:schemeClr w14:val="tx1"/>
            </w14:solidFill>
          </w14:textFill>
        </w:rPr>
        <w:t>市科学技术奖；</w:t>
      </w:r>
      <w:r>
        <w:rPr>
          <w:rFonts w:hint="eastAsia" w:eastAsia="宋体"/>
          <w:color w:val="000000" w:themeColor="text1"/>
          <w:sz w:val="18"/>
          <w:szCs w:val="18"/>
          <w:lang w:val="en-US" w:eastAsia="zh-CN"/>
          <w14:textFill>
            <w14:solidFill>
              <w14:schemeClr w14:val="tx1"/>
            </w14:solidFill>
          </w14:textFill>
        </w:rPr>
        <w:t>6.自治区科学技术奖；7</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其他（具体说明）。</w:t>
      </w:r>
    </w:p>
    <w:p w14:paraId="2F751EE8">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获奖</w:t>
      </w:r>
      <w:r>
        <w:rPr>
          <w:rFonts w:hint="eastAsia" w:eastAsia="宋体"/>
          <w:color w:val="000000" w:themeColor="text1"/>
          <w:sz w:val="18"/>
          <w:szCs w:val="18"/>
          <w14:textFill>
            <w14:solidFill>
              <w14:schemeClr w14:val="tx1"/>
            </w14:solidFill>
          </w14:textFill>
        </w:rPr>
        <w:t>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14:textFill>
            <w14:solidFill>
              <w14:schemeClr w14:val="tx1"/>
            </w14:solidFill>
          </w14:textFill>
        </w:rPr>
        <w:t>5</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w:t>
      </w:r>
      <w:r>
        <w:rPr>
          <w:rFonts w:eastAsia="宋体"/>
          <w:b/>
          <w:color w:val="000000" w:themeColor="text1"/>
          <w:sz w:val="18"/>
          <w:szCs w:val="18"/>
          <w14:textFill>
            <w14:solidFill>
              <w14:schemeClr w14:val="tx1"/>
            </w14:solidFill>
          </w14:textFill>
        </w:rPr>
        <w:t>工程研究中心研发人员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14:paraId="5247CA4E">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“获奖时间”格式为“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27CAE21D">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奖励证书</w:t>
      </w:r>
      <w:r>
        <w:rPr>
          <w:rFonts w:hint="eastAsia" w:eastAsia="宋体"/>
          <w:b/>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1C5B946E">
      <w:pPr>
        <w:spacing w:line="360" w:lineRule="exact"/>
        <w:ind w:firstLine="540" w:firstLineChars="300"/>
        <w:rPr>
          <w:rFonts w:eastAsia="宋体"/>
          <w:color w:val="000000" w:themeColor="text1"/>
          <w:sz w:val="18"/>
          <w:szCs w:val="18"/>
          <w14:textFill>
            <w14:solidFill>
              <w14:schemeClr w14:val="tx1"/>
            </w14:solidFill>
          </w14:textFill>
        </w:rPr>
      </w:pPr>
    </w:p>
    <w:p w14:paraId="4D0E5665">
      <w:pPr>
        <w:spacing w:line="360" w:lineRule="exact"/>
        <w:ind w:firstLine="540" w:firstLineChars="300"/>
        <w:rPr>
          <w:rFonts w:eastAsia="宋体"/>
          <w:color w:val="000000" w:themeColor="text1"/>
          <w:sz w:val="18"/>
          <w:szCs w:val="18"/>
          <w14:textFill>
            <w14:solidFill>
              <w14:schemeClr w14:val="tx1"/>
            </w14:solidFill>
          </w14:textFill>
        </w:rPr>
      </w:pPr>
    </w:p>
    <w:p w14:paraId="12635569">
      <w:pPr>
        <w:spacing w:line="360" w:lineRule="exact"/>
        <w:ind w:firstLine="540" w:firstLineChars="300"/>
        <w:rPr>
          <w:rFonts w:eastAsia="宋体"/>
          <w:color w:val="000000" w:themeColor="text1"/>
          <w:sz w:val="18"/>
          <w:szCs w:val="18"/>
          <w14:textFill>
            <w14:solidFill>
              <w14:schemeClr w14:val="tx1"/>
            </w14:solidFill>
          </w14:textFill>
        </w:rPr>
      </w:pPr>
    </w:p>
    <w:p w14:paraId="3EC864A7">
      <w:pPr>
        <w:spacing w:line="360" w:lineRule="exact"/>
        <w:ind w:firstLine="540" w:firstLineChars="300"/>
        <w:rPr>
          <w:rFonts w:eastAsia="宋体"/>
          <w:color w:val="000000" w:themeColor="text1"/>
          <w:sz w:val="18"/>
          <w:szCs w:val="18"/>
          <w14:textFill>
            <w14:solidFill>
              <w14:schemeClr w14:val="tx1"/>
            </w14:solidFill>
          </w14:textFill>
        </w:rPr>
      </w:pPr>
    </w:p>
    <w:p w14:paraId="2800A272">
      <w:pPr>
        <w:spacing w:line="360" w:lineRule="exact"/>
        <w:ind w:firstLine="540" w:firstLineChars="300"/>
        <w:rPr>
          <w:rFonts w:eastAsia="宋体"/>
          <w:color w:val="000000" w:themeColor="text1"/>
          <w:sz w:val="18"/>
          <w:szCs w:val="18"/>
          <w14:textFill>
            <w14:solidFill>
              <w14:schemeClr w14:val="tx1"/>
            </w14:solidFill>
          </w14:textFill>
        </w:rPr>
      </w:pPr>
    </w:p>
    <w:p w14:paraId="1E236049">
      <w:pPr>
        <w:spacing w:line="360" w:lineRule="exact"/>
        <w:ind w:firstLine="540" w:firstLineChars="300"/>
        <w:rPr>
          <w:rFonts w:eastAsia="宋体"/>
          <w:color w:val="000000" w:themeColor="text1"/>
          <w:sz w:val="18"/>
          <w:szCs w:val="18"/>
          <w14:textFill>
            <w14:solidFill>
              <w14:schemeClr w14:val="tx1"/>
            </w14:solidFill>
          </w14:textFill>
        </w:rPr>
      </w:pPr>
    </w:p>
    <w:p w14:paraId="13EB0E24">
      <w:pPr>
        <w:spacing w:line="360" w:lineRule="exact"/>
        <w:ind w:firstLine="540" w:firstLineChars="300"/>
        <w:rPr>
          <w:rFonts w:eastAsia="宋体"/>
          <w:color w:val="000000" w:themeColor="text1"/>
          <w:sz w:val="18"/>
          <w:szCs w:val="18"/>
          <w14:textFill>
            <w14:solidFill>
              <w14:schemeClr w14:val="tx1"/>
            </w14:solidFill>
          </w14:textFill>
        </w:rPr>
      </w:pPr>
    </w:p>
    <w:p w14:paraId="66478EE0">
      <w:pPr>
        <w:spacing w:line="360" w:lineRule="exact"/>
        <w:ind w:firstLine="540" w:firstLineChars="300"/>
        <w:rPr>
          <w:rFonts w:eastAsia="宋体"/>
          <w:color w:val="000000" w:themeColor="text1"/>
          <w:sz w:val="18"/>
          <w:szCs w:val="18"/>
          <w14:textFill>
            <w14:solidFill>
              <w14:schemeClr w14:val="tx1"/>
            </w14:solidFill>
          </w14:textFill>
        </w:rPr>
      </w:pPr>
    </w:p>
    <w:p w14:paraId="74F922CD">
      <w:pPr>
        <w:spacing w:line="360" w:lineRule="exact"/>
        <w:ind w:firstLine="540" w:firstLineChars="300"/>
        <w:rPr>
          <w:rFonts w:eastAsia="宋体"/>
          <w:color w:val="000000" w:themeColor="text1"/>
          <w:sz w:val="18"/>
          <w:szCs w:val="18"/>
          <w14:textFill>
            <w14:solidFill>
              <w14:schemeClr w14:val="tx1"/>
            </w14:solidFill>
          </w14:textFill>
        </w:rPr>
      </w:pPr>
    </w:p>
    <w:p w14:paraId="4BE7EF2D">
      <w:pPr>
        <w:spacing w:line="360" w:lineRule="exact"/>
        <w:ind w:firstLine="540" w:firstLineChars="300"/>
        <w:rPr>
          <w:rFonts w:eastAsia="宋体"/>
          <w:color w:val="000000" w:themeColor="text1"/>
          <w:sz w:val="18"/>
          <w:szCs w:val="18"/>
          <w14:textFill>
            <w14:solidFill>
              <w14:schemeClr w14:val="tx1"/>
            </w14:solidFill>
          </w14:textFill>
        </w:rPr>
      </w:pPr>
    </w:p>
    <w:p w14:paraId="4BC3C99E">
      <w:pPr>
        <w:spacing w:line="360" w:lineRule="exact"/>
        <w:ind w:firstLine="540" w:firstLineChars="300"/>
        <w:rPr>
          <w:rFonts w:eastAsia="宋体"/>
          <w:color w:val="000000" w:themeColor="text1"/>
          <w:sz w:val="18"/>
          <w:szCs w:val="18"/>
          <w14:textFill>
            <w14:solidFill>
              <w14:schemeClr w14:val="tx1"/>
            </w14:solidFill>
          </w14:textFill>
        </w:rPr>
      </w:pPr>
    </w:p>
    <w:p w14:paraId="65FFDC1B">
      <w:pPr>
        <w:spacing w:line="360" w:lineRule="exact"/>
        <w:ind w:firstLine="540" w:firstLineChars="300"/>
        <w:rPr>
          <w:rFonts w:eastAsia="宋体"/>
          <w:color w:val="000000" w:themeColor="text1"/>
          <w:sz w:val="18"/>
          <w:szCs w:val="18"/>
          <w14:textFill>
            <w14:solidFill>
              <w14:schemeClr w14:val="tx1"/>
            </w14:solidFill>
          </w14:textFill>
        </w:rPr>
      </w:pPr>
    </w:p>
    <w:p w14:paraId="25078095">
      <w:pPr>
        <w:spacing w:line="360" w:lineRule="exact"/>
        <w:ind w:firstLine="540" w:firstLineChars="300"/>
        <w:rPr>
          <w:rFonts w:eastAsia="宋体"/>
          <w:color w:val="000000" w:themeColor="text1"/>
          <w:sz w:val="18"/>
          <w:szCs w:val="18"/>
          <w14:textFill>
            <w14:solidFill>
              <w14:schemeClr w14:val="tx1"/>
            </w14:solidFill>
          </w14:textFill>
        </w:rPr>
      </w:pPr>
    </w:p>
    <w:p w14:paraId="4FDCA43C">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 xml:space="preserve">13 </w:t>
      </w:r>
    </w:p>
    <w:p w14:paraId="25F7F79B">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w:t>
      </w:r>
      <w:r>
        <w:rPr>
          <w:rFonts w:hint="eastAsia" w:eastAsia="黑体"/>
          <w:color w:val="000000" w:themeColor="text1"/>
          <w:sz w:val="28"/>
          <w:szCs w:val="28"/>
          <w14:textFill>
            <w14:solidFill>
              <w14:schemeClr w14:val="tx1"/>
            </w14:solidFill>
          </w14:textFill>
        </w:rPr>
        <w:t>工程研究中心成果转移转化收入汇总表</w:t>
      </w:r>
    </w:p>
    <w:p w14:paraId="37C38388">
      <w:pPr>
        <w:jc w:val="center"/>
        <w:rPr>
          <w:rFonts w:eastAsia="宋体"/>
          <w:bCs/>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（高等院校、医院和科研院所填报并盖章）</w:t>
      </w:r>
    </w:p>
    <w:tbl>
      <w:tblPr>
        <w:tblStyle w:val="6"/>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090"/>
        <w:gridCol w:w="1584"/>
        <w:gridCol w:w="1076"/>
        <w:gridCol w:w="1750"/>
      </w:tblGrid>
      <w:tr w14:paraId="31E7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6136AAB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849" w:type="pct"/>
            <w:tcBorders>
              <w:top w:val="single" w:color="auto" w:sz="4" w:space="0"/>
              <w:left w:val="single" w:color="auto" w:sz="4" w:space="0"/>
              <w:bottom w:val="single" w:color="auto" w:sz="4" w:space="0"/>
              <w:right w:val="single" w:color="auto" w:sz="4" w:space="0"/>
            </w:tcBorders>
            <w:vAlign w:val="center"/>
          </w:tcPr>
          <w:p w14:paraId="2A68B7F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成果名称</w:t>
            </w:r>
          </w:p>
        </w:tc>
        <w:tc>
          <w:tcPr>
            <w:tcW w:w="948" w:type="pct"/>
            <w:tcBorders>
              <w:top w:val="single" w:color="auto" w:sz="4" w:space="0"/>
              <w:left w:val="single" w:color="auto" w:sz="4" w:space="0"/>
              <w:bottom w:val="single" w:color="auto" w:sz="4" w:space="0"/>
              <w:right w:val="single" w:color="auto" w:sz="4" w:space="0"/>
            </w:tcBorders>
            <w:vAlign w:val="center"/>
          </w:tcPr>
          <w:p w14:paraId="704A26D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转移转化</w:t>
            </w:r>
          </w:p>
          <w:p w14:paraId="170D0F9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方式</w:t>
            </w:r>
          </w:p>
        </w:tc>
        <w:tc>
          <w:tcPr>
            <w:tcW w:w="644" w:type="pct"/>
            <w:tcBorders>
              <w:top w:val="single" w:color="auto" w:sz="4" w:space="0"/>
              <w:left w:val="single" w:color="auto" w:sz="4" w:space="0"/>
              <w:bottom w:val="single" w:color="auto" w:sz="4" w:space="0"/>
              <w:right w:val="single" w:color="auto" w:sz="4" w:space="0"/>
            </w:tcBorders>
            <w:vAlign w:val="center"/>
          </w:tcPr>
          <w:p w14:paraId="2AB3E611">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成果</w:t>
            </w:r>
          </w:p>
          <w:p w14:paraId="68B114E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来源</w:t>
            </w:r>
          </w:p>
        </w:tc>
        <w:tc>
          <w:tcPr>
            <w:tcW w:w="1047" w:type="pct"/>
            <w:tcBorders>
              <w:top w:val="single" w:color="auto" w:sz="4" w:space="0"/>
              <w:left w:val="single" w:color="auto" w:sz="4" w:space="0"/>
              <w:bottom w:val="single" w:color="auto" w:sz="4" w:space="0"/>
              <w:right w:val="single" w:color="auto" w:sz="4" w:space="0"/>
            </w:tcBorders>
            <w:vAlign w:val="center"/>
          </w:tcPr>
          <w:p w14:paraId="367D8C6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报告年度</w:t>
            </w:r>
          </w:p>
          <w:p w14:paraId="67AE727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转移转化收入</w:t>
            </w:r>
          </w:p>
        </w:tc>
      </w:tr>
      <w:tr w14:paraId="1FB8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7C9C703A">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849" w:type="pct"/>
            <w:tcBorders>
              <w:top w:val="single" w:color="auto" w:sz="4" w:space="0"/>
              <w:left w:val="single" w:color="auto" w:sz="4" w:space="0"/>
              <w:bottom w:val="single" w:color="auto" w:sz="4" w:space="0"/>
              <w:right w:val="single" w:color="auto" w:sz="4" w:space="0"/>
            </w:tcBorders>
            <w:vAlign w:val="center"/>
          </w:tcPr>
          <w:p w14:paraId="692FC7F9">
            <w:pPr>
              <w:widowControl/>
              <w:autoSpaceDE/>
              <w:autoSpaceDN/>
              <w:adjustRightInd/>
              <w:rPr>
                <w:rFonts w:eastAsia="宋体"/>
                <w:kern w:val="2"/>
                <w:sz w:val="21"/>
                <w:szCs w:val="22"/>
              </w:rPr>
            </w:pPr>
          </w:p>
        </w:tc>
        <w:tc>
          <w:tcPr>
            <w:tcW w:w="948" w:type="pct"/>
            <w:tcBorders>
              <w:top w:val="single" w:color="auto" w:sz="4" w:space="0"/>
              <w:left w:val="single" w:color="auto" w:sz="4" w:space="0"/>
              <w:bottom w:val="single" w:color="auto" w:sz="4" w:space="0"/>
              <w:right w:val="single" w:color="auto" w:sz="4" w:space="0"/>
            </w:tcBorders>
          </w:tcPr>
          <w:p w14:paraId="1549929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0F4BD00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7D198967">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EC0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3B469CF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849" w:type="pct"/>
            <w:tcBorders>
              <w:top w:val="single" w:color="auto" w:sz="4" w:space="0"/>
              <w:left w:val="single" w:color="auto" w:sz="4" w:space="0"/>
              <w:bottom w:val="single" w:color="auto" w:sz="4" w:space="0"/>
              <w:right w:val="single" w:color="auto" w:sz="4" w:space="0"/>
            </w:tcBorders>
            <w:vAlign w:val="center"/>
          </w:tcPr>
          <w:p w14:paraId="15EC7D12">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48" w:type="pct"/>
            <w:tcBorders>
              <w:top w:val="single" w:color="auto" w:sz="4" w:space="0"/>
              <w:left w:val="single" w:color="auto" w:sz="4" w:space="0"/>
              <w:bottom w:val="single" w:color="auto" w:sz="4" w:space="0"/>
              <w:right w:val="single" w:color="auto" w:sz="4" w:space="0"/>
            </w:tcBorders>
          </w:tcPr>
          <w:p w14:paraId="1F242C8C">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1BB04CF1">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6C6332ED">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412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5418CBF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849" w:type="pct"/>
            <w:tcBorders>
              <w:top w:val="single" w:color="auto" w:sz="4" w:space="0"/>
              <w:left w:val="single" w:color="auto" w:sz="4" w:space="0"/>
              <w:bottom w:val="single" w:color="auto" w:sz="4" w:space="0"/>
              <w:right w:val="single" w:color="auto" w:sz="4" w:space="0"/>
            </w:tcBorders>
            <w:vAlign w:val="center"/>
          </w:tcPr>
          <w:p w14:paraId="190825D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48" w:type="pct"/>
            <w:tcBorders>
              <w:top w:val="single" w:color="auto" w:sz="4" w:space="0"/>
              <w:left w:val="single" w:color="auto" w:sz="4" w:space="0"/>
              <w:bottom w:val="single" w:color="auto" w:sz="4" w:space="0"/>
              <w:right w:val="single" w:color="auto" w:sz="4" w:space="0"/>
            </w:tcBorders>
          </w:tcPr>
          <w:p w14:paraId="4814015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26B9869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7630BA7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A1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0305A72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849" w:type="pct"/>
            <w:tcBorders>
              <w:top w:val="single" w:color="auto" w:sz="4" w:space="0"/>
              <w:left w:val="single" w:color="auto" w:sz="4" w:space="0"/>
              <w:bottom w:val="single" w:color="auto" w:sz="4" w:space="0"/>
              <w:right w:val="single" w:color="auto" w:sz="4" w:space="0"/>
            </w:tcBorders>
            <w:vAlign w:val="center"/>
          </w:tcPr>
          <w:p w14:paraId="3CD3CAEA">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合计（万元）</w:t>
            </w:r>
          </w:p>
        </w:tc>
        <w:tc>
          <w:tcPr>
            <w:tcW w:w="948" w:type="pct"/>
            <w:tcBorders>
              <w:top w:val="single" w:color="auto" w:sz="4" w:space="0"/>
              <w:left w:val="single" w:color="auto" w:sz="4" w:space="0"/>
              <w:bottom w:val="single" w:color="auto" w:sz="4" w:space="0"/>
              <w:right w:val="single" w:color="auto" w:sz="4" w:space="0"/>
            </w:tcBorders>
          </w:tcPr>
          <w:p w14:paraId="63A850C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0485700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0112666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r>
    </w:tbl>
    <w:p w14:paraId="3A283BE5">
      <w:pPr>
        <w:snapToGrid w:val="0"/>
        <w:jc w:val="both"/>
        <w:rPr>
          <w:rFonts w:hint="eastAsia"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42ED3B40">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1. 科技成果是指通过科学研究与技术开发所产生的具有实用价值的成果（专利、版权、集成电路布图设计等），主要包括发明专利（含国防专利）、植物新品种、国家级农作物品种、国家新药、国家一级中药保护品种、集成电路布图设计专有权、实用新型专利、外观设计专利、软件著作权等（不含商标）等。</w:t>
      </w:r>
    </w:p>
    <w:p w14:paraId="3CF571ED">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2</w:t>
      </w:r>
      <w:r>
        <w:rPr>
          <w:rFonts w:hint="eastAsia" w:eastAsia="宋体"/>
          <w:b w:val="0"/>
          <w:bCs/>
          <w:color w:val="000000" w:themeColor="text1"/>
          <w:sz w:val="18"/>
          <w:szCs w:val="18"/>
          <w:lang w:val="en-US" w:eastAsia="zh-CN"/>
          <w14:textFill>
            <w14:solidFill>
              <w14:schemeClr w14:val="tx1"/>
            </w14:solidFill>
          </w14:textFill>
        </w:rPr>
        <w:t>.</w:t>
      </w:r>
      <w:r>
        <w:rPr>
          <w:rFonts w:hint="eastAsia" w:eastAsia="宋体"/>
          <w:b w:val="0"/>
          <w:bCs/>
          <w:color w:val="000000" w:themeColor="text1"/>
          <w:sz w:val="18"/>
          <w:szCs w:val="18"/>
          <w14:textFill>
            <w14:solidFill>
              <w14:schemeClr w14:val="tx1"/>
            </w14:solidFill>
          </w14:textFill>
        </w:rPr>
        <w:t>“转移转化方式”按相应的分类填写代码：1.向他人转让该技术成果；2.许可他人使用该科技成果；3.以该科技成果作为合作条件，与他人共同实施转化；4.以该科技成果作价投资、折算股份或者出资比例；5.自行投资实施转化；6.其他协商确定的方式。</w:t>
      </w:r>
    </w:p>
    <w:p w14:paraId="7B90F424">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3</w:t>
      </w:r>
      <w:r>
        <w:rPr>
          <w:rFonts w:hint="eastAsia" w:eastAsia="宋体"/>
          <w:b w:val="0"/>
          <w:bCs/>
          <w:color w:val="000000" w:themeColor="text1"/>
          <w:sz w:val="18"/>
          <w:szCs w:val="18"/>
          <w:lang w:val="en-US" w:eastAsia="zh-CN"/>
          <w14:textFill>
            <w14:solidFill>
              <w14:schemeClr w14:val="tx1"/>
            </w14:solidFill>
          </w14:textFill>
        </w:rPr>
        <w:t>.</w:t>
      </w:r>
      <w:r>
        <w:rPr>
          <w:rFonts w:hint="eastAsia" w:eastAsia="宋体"/>
          <w:b w:val="0"/>
          <w:bCs/>
          <w:color w:val="000000" w:themeColor="text1"/>
          <w:sz w:val="18"/>
          <w:szCs w:val="18"/>
          <w14:textFill>
            <w14:solidFill>
              <w14:schemeClr w14:val="tx1"/>
            </w14:solidFill>
          </w14:textFill>
        </w:rPr>
        <w:t>“成果来源”按相应的分类填写代码：1.内部研发型（自主研发，合作、委托开发）；2.外部引入型（受让、受赠、并购、其他）。</w:t>
      </w:r>
    </w:p>
    <w:p w14:paraId="4C83285A">
      <w:pPr>
        <w:numPr>
          <w:ilvl w:val="0"/>
          <w:numId w:val="0"/>
        </w:numPr>
        <w:snapToGrid w:val="0"/>
        <w:ind w:leftChars="0"/>
        <w:jc w:val="both"/>
        <w:rPr>
          <w:rFonts w:hint="eastAsia" w:eastAsia="宋体"/>
          <w:color w:val="000000" w:themeColor="text1"/>
          <w:sz w:val="18"/>
          <w:szCs w:val="18"/>
          <w:lang w:eastAsia="zh-CN"/>
          <w14:textFill>
            <w14:solidFill>
              <w14:schemeClr w14:val="tx1"/>
            </w14:solidFill>
          </w14:textFill>
        </w:rPr>
      </w:pPr>
      <w:r>
        <w:rPr>
          <w:rFonts w:hint="eastAsia" w:eastAsia="宋体"/>
          <w:b w:val="0"/>
          <w:bCs w:val="0"/>
          <w:color w:val="000000" w:themeColor="text1"/>
          <w:sz w:val="18"/>
          <w:szCs w:val="18"/>
          <w:lang w:val="en-US" w:eastAsia="zh-CN"/>
          <w14:textFill>
            <w14:solidFill>
              <w14:schemeClr w14:val="tx1"/>
            </w14:solidFill>
          </w14:textFill>
        </w:rPr>
        <w:t xml:space="preserve">4. </w:t>
      </w:r>
      <w:r>
        <w:rPr>
          <w:rFonts w:hint="eastAsia" w:eastAsia="宋体"/>
          <w:b/>
          <w:bCs/>
          <w:color w:val="000000" w:themeColor="text1"/>
          <w:sz w:val="18"/>
          <w:szCs w:val="18"/>
          <w:lang w:val="en-US" w:eastAsia="zh-CN"/>
          <w14:textFill>
            <w14:solidFill>
              <w14:schemeClr w14:val="tx1"/>
            </w14:solidFill>
          </w14:textFill>
        </w:rPr>
        <w:t>2024</w:t>
      </w:r>
      <w:r>
        <w:rPr>
          <w:rFonts w:hint="eastAsia" w:eastAsia="宋体"/>
          <w:b/>
          <w:bCs/>
          <w:color w:val="000000" w:themeColor="text1"/>
          <w:sz w:val="18"/>
          <w:szCs w:val="18"/>
          <w:lang w:eastAsia="zh-CN"/>
          <w14:textFill>
            <w14:solidFill>
              <w14:schemeClr w14:val="tx1"/>
            </w14:solidFill>
          </w14:textFill>
        </w:rPr>
        <w:t>年度外</w:t>
      </w:r>
      <w:r>
        <w:rPr>
          <w:rFonts w:hint="eastAsia" w:eastAsia="宋体"/>
          <w:color w:val="000000" w:themeColor="text1"/>
          <w:sz w:val="18"/>
          <w:szCs w:val="18"/>
          <w:lang w:eastAsia="zh-CN"/>
          <w14:textFill>
            <w14:solidFill>
              <w14:schemeClr w14:val="tx1"/>
            </w14:solidFill>
          </w14:textFill>
        </w:rPr>
        <w:t>的收入、</w:t>
      </w:r>
      <w:r>
        <w:rPr>
          <w:rFonts w:hint="eastAsia" w:eastAsia="宋体"/>
          <w:b/>
          <w:bCs/>
          <w:color w:val="000000" w:themeColor="text1"/>
          <w:sz w:val="18"/>
          <w:szCs w:val="18"/>
          <w:lang w:eastAsia="zh-CN"/>
          <w14:textFill>
            <w14:solidFill>
              <w14:schemeClr w14:val="tx1"/>
            </w14:solidFill>
          </w14:textFill>
        </w:rPr>
        <w:t>与市工程研究中心目标定位无关</w:t>
      </w:r>
      <w:r>
        <w:rPr>
          <w:rFonts w:hint="eastAsia" w:eastAsia="宋体"/>
          <w:color w:val="000000" w:themeColor="text1"/>
          <w:sz w:val="18"/>
          <w:szCs w:val="18"/>
          <w:lang w:eastAsia="zh-CN"/>
          <w14:textFill>
            <w14:solidFill>
              <w14:schemeClr w14:val="tx1"/>
            </w14:solidFill>
          </w14:textFill>
        </w:rPr>
        <w:t>的收入等不得列入。</w:t>
      </w:r>
    </w:p>
    <w:p w14:paraId="32305924">
      <w:pPr>
        <w:snapToGrid w:val="0"/>
        <w:jc w:val="both"/>
        <w:rPr>
          <w:rFonts w:hint="default" w:eastAsia="宋体"/>
          <w:b w:val="0"/>
          <w:bCs/>
          <w:color w:val="000000" w:themeColor="text1"/>
          <w:sz w:val="18"/>
          <w:szCs w:val="18"/>
          <w:lang w:val="en-US" w:eastAsia="zh-CN"/>
          <w14:textFill>
            <w14:solidFill>
              <w14:schemeClr w14:val="tx1"/>
            </w14:solidFill>
          </w14:textFill>
        </w:rPr>
      </w:pPr>
      <w:r>
        <w:rPr>
          <w:rFonts w:hint="eastAsia" w:eastAsia="宋体"/>
          <w:b w:val="0"/>
          <w:bCs/>
          <w:color w:val="000000" w:themeColor="text1"/>
          <w:sz w:val="18"/>
          <w:szCs w:val="18"/>
          <w:lang w:val="en-US" w:eastAsia="zh-CN"/>
          <w14:textFill>
            <w14:solidFill>
              <w14:schemeClr w14:val="tx1"/>
            </w14:solidFill>
          </w14:textFill>
        </w:rPr>
        <w:t>5. 随表附</w:t>
      </w:r>
      <w:r>
        <w:rPr>
          <w:rFonts w:hint="eastAsia" w:eastAsia="宋体"/>
          <w:b/>
          <w:bCs w:val="0"/>
          <w:color w:val="000000" w:themeColor="text1"/>
          <w:sz w:val="18"/>
          <w:szCs w:val="18"/>
          <w:lang w:val="en-US" w:eastAsia="zh-CN"/>
          <w14:textFill>
            <w14:solidFill>
              <w14:schemeClr w14:val="tx1"/>
            </w14:solidFill>
          </w14:textFill>
        </w:rPr>
        <w:t>成果转移转化收入到账凭证等</w:t>
      </w:r>
      <w:r>
        <w:rPr>
          <w:rFonts w:hint="eastAsia" w:eastAsia="宋体"/>
          <w:b w:val="0"/>
          <w:bCs/>
          <w:color w:val="000000" w:themeColor="text1"/>
          <w:sz w:val="18"/>
          <w:szCs w:val="18"/>
          <w:lang w:val="en-US" w:eastAsia="zh-CN"/>
          <w14:textFill>
            <w14:solidFill>
              <w14:schemeClr w14:val="tx1"/>
            </w14:solidFill>
          </w14:textFill>
        </w:rPr>
        <w:t>有效证明材料复印件。</w:t>
      </w:r>
    </w:p>
    <w:p w14:paraId="7AD0F319">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br w:type="page"/>
      </w:r>
      <w:r>
        <w:rPr>
          <w:rFonts w:eastAsia="方正黑体_GBK"/>
          <w:color w:val="000000" w:themeColor="text1"/>
          <w:spacing w:val="8"/>
          <w:sz w:val="32"/>
          <w:szCs w:val="32"/>
          <w14:textFill>
            <w14:solidFill>
              <w14:schemeClr w14:val="tx1"/>
            </w14:solidFill>
          </w14:textFill>
        </w:rPr>
        <w:t xml:space="preserve">附表14 </w:t>
      </w:r>
    </w:p>
    <w:p w14:paraId="2A7DBE81">
      <w:pPr>
        <w:rPr>
          <w:rFonts w:eastAsia="宋体"/>
          <w:color w:val="000000" w:themeColor="text1"/>
          <w14:textFill>
            <w14:solidFill>
              <w14:schemeClr w14:val="tx1"/>
            </w14:solidFill>
          </w14:textFill>
        </w:rPr>
      </w:pPr>
    </w:p>
    <w:tbl>
      <w:tblPr>
        <w:tblStyle w:val="6"/>
        <w:tblW w:w="0" w:type="auto"/>
        <w:tblInd w:w="0" w:type="dxa"/>
        <w:tblLayout w:type="autofit"/>
        <w:tblCellMar>
          <w:top w:w="0" w:type="dxa"/>
          <w:left w:w="108" w:type="dxa"/>
          <w:bottom w:w="0" w:type="dxa"/>
          <w:right w:w="108" w:type="dxa"/>
        </w:tblCellMar>
      </w:tblPr>
      <w:tblGrid>
        <w:gridCol w:w="8522"/>
      </w:tblGrid>
      <w:tr w14:paraId="6D6464F5">
        <w:tblPrEx>
          <w:tblCellMar>
            <w:top w:w="0" w:type="dxa"/>
            <w:left w:w="108" w:type="dxa"/>
            <w:bottom w:w="0" w:type="dxa"/>
            <w:right w:w="108" w:type="dxa"/>
          </w:tblCellMar>
        </w:tblPrEx>
        <w:tc>
          <w:tcPr>
            <w:tcW w:w="8522" w:type="dxa"/>
          </w:tcPr>
          <w:p w14:paraId="463ED7B9">
            <w:pPr>
              <w:spacing w:before="156" w:beforeLines="50"/>
              <w:jc w:val="center"/>
              <w:rPr>
                <w:rFonts w:eastAsia="宋体"/>
                <w:color w:val="000000" w:themeColor="text1"/>
                <w:kern w:val="2"/>
                <w:sz w:val="36"/>
                <w:szCs w:val="36"/>
                <w14:textFill>
                  <w14:solidFill>
                    <w14:schemeClr w14:val="tx1"/>
                  </w14:solidFill>
                </w14:textFill>
              </w:rPr>
            </w:pPr>
            <w:r>
              <w:rPr>
                <w:rFonts w:hint="eastAsia" w:eastAsia="方正黑体_GBK"/>
                <w:color w:val="000000" w:themeColor="text1"/>
                <w:kern w:val="2"/>
                <w:sz w:val="36"/>
                <w:szCs w:val="36"/>
                <w:lang w:val="en-US" w:eastAsia="zh-CN"/>
                <w14:textFill>
                  <w14:solidFill>
                    <w14:schemeClr w14:val="tx1"/>
                  </w14:solidFill>
                </w14:textFill>
              </w:rPr>
              <w:t>南京市</w:t>
            </w:r>
            <w:r>
              <w:rPr>
                <w:rFonts w:eastAsia="方正黑体_GBK"/>
                <w:color w:val="000000" w:themeColor="text1"/>
                <w:kern w:val="2"/>
                <w:sz w:val="36"/>
                <w:szCs w:val="36"/>
                <w:u w:val="single"/>
                <w14:textFill>
                  <w14:solidFill>
                    <w14:schemeClr w14:val="tx1"/>
                  </w14:solidFill>
                </w14:textFill>
              </w:rPr>
              <w:t xml:space="preserve">     </w:t>
            </w:r>
            <w:r>
              <w:rPr>
                <w:rFonts w:eastAsia="方正黑体_GBK"/>
                <w:color w:val="000000" w:themeColor="text1"/>
                <w:kern w:val="2"/>
                <w:sz w:val="36"/>
                <w:szCs w:val="36"/>
                <w14:textFill>
                  <w14:solidFill>
                    <w14:schemeClr w14:val="tx1"/>
                  </w14:solidFill>
                </w14:textFill>
              </w:rPr>
              <w:t>工程研究中心申报信用承诺书</w:t>
            </w:r>
          </w:p>
          <w:p w14:paraId="1CC9D948">
            <w:pPr>
              <w:rPr>
                <w:rFonts w:eastAsia="宋体"/>
                <w:color w:val="000000" w:themeColor="text1"/>
                <w:kern w:val="2"/>
                <w14:textFill>
                  <w14:solidFill>
                    <w14:schemeClr w14:val="tx1"/>
                  </w14:solidFill>
                </w14:textFill>
              </w:rPr>
            </w:pPr>
          </w:p>
          <w:p w14:paraId="75C8FCAF">
            <w:pPr>
              <w:rPr>
                <w:rFonts w:eastAsia="宋体"/>
                <w:color w:val="000000" w:themeColor="text1"/>
                <w:kern w:val="2"/>
                <w14:textFill>
                  <w14:solidFill>
                    <w14:schemeClr w14:val="tx1"/>
                  </w14:solidFill>
                </w14:textFill>
              </w:rPr>
            </w:pPr>
          </w:p>
          <w:p w14:paraId="689A2DBF">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根据《</w:t>
            </w:r>
            <w:r>
              <w:rPr>
                <w:rFonts w:hint="eastAsia" w:eastAsia="方正仿宋_GBK"/>
                <w:color w:val="000000" w:themeColor="text1"/>
                <w:kern w:val="2"/>
                <w:sz w:val="32"/>
                <w:szCs w:val="32"/>
                <w:lang w:eastAsia="zh-CN"/>
                <w14:textFill>
                  <w14:solidFill>
                    <w14:schemeClr w14:val="tx1"/>
                  </w14:solidFill>
                </w14:textFill>
              </w:rPr>
              <w:t>南京市工程研究中心</w:t>
            </w:r>
            <w:r>
              <w:rPr>
                <w:rFonts w:eastAsia="方正仿宋_GBK"/>
                <w:color w:val="000000" w:themeColor="text1"/>
                <w:kern w:val="2"/>
                <w:sz w:val="32"/>
                <w:szCs w:val="32"/>
                <w14:textFill>
                  <w14:solidFill>
                    <w14:schemeClr w14:val="tx1"/>
                  </w14:solidFill>
                </w14:textFill>
              </w:rPr>
              <w:t>管理办法》的有关规定，我单位对所提供的以下材料真实性承担法律责任：</w:t>
            </w:r>
          </w:p>
          <w:p w14:paraId="700D2D82">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1. 202</w:t>
            </w:r>
            <w:r>
              <w:rPr>
                <w:rFonts w:hint="eastAsia" w:eastAsia="方正仿宋_GBK"/>
                <w:color w:val="000000" w:themeColor="text1"/>
                <w:kern w:val="2"/>
                <w:sz w:val="32"/>
                <w:szCs w:val="32"/>
                <w:lang w:val="en-US" w:eastAsia="zh-CN"/>
                <w14:textFill>
                  <w14:solidFill>
                    <w14:schemeClr w14:val="tx1"/>
                  </w14:solidFill>
                </w14:textFill>
              </w:rPr>
              <w:t>5</w:t>
            </w:r>
            <w:r>
              <w:rPr>
                <w:rFonts w:eastAsia="方正仿宋_GBK"/>
                <w:color w:val="000000" w:themeColor="text1"/>
                <w:kern w:val="2"/>
                <w:sz w:val="32"/>
                <w:szCs w:val="32"/>
                <w14:textFill>
                  <w14:solidFill>
                    <w14:schemeClr w14:val="tx1"/>
                  </w14:solidFill>
                </w14:textFill>
              </w:rPr>
              <w:t>年</w:t>
            </w:r>
            <w:r>
              <w:rPr>
                <w:rFonts w:hint="eastAsia" w:eastAsia="方正仿宋_GBK"/>
                <w:color w:val="000000" w:themeColor="text1"/>
                <w:kern w:val="2"/>
                <w:sz w:val="32"/>
                <w:szCs w:val="32"/>
                <w:lang w:eastAsia="zh-CN"/>
                <w14:textFill>
                  <w14:solidFill>
                    <w14:schemeClr w14:val="tx1"/>
                  </w14:solidFill>
                </w14:textFill>
              </w:rPr>
              <w:t>南京市工程研究中心</w:t>
            </w:r>
            <w:r>
              <w:rPr>
                <w:rFonts w:eastAsia="方正仿宋_GBK"/>
                <w:color w:val="000000" w:themeColor="text1"/>
                <w:kern w:val="2"/>
                <w:sz w:val="32"/>
                <w:szCs w:val="32"/>
                <w14:textFill>
                  <w14:solidFill>
                    <w14:schemeClr w14:val="tx1"/>
                  </w14:solidFill>
                </w14:textFill>
              </w:rPr>
              <w:t>申请报告；</w:t>
            </w:r>
          </w:p>
          <w:p w14:paraId="1CB6DDCA">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2. 202</w:t>
            </w:r>
            <w:r>
              <w:rPr>
                <w:rFonts w:hint="eastAsia" w:eastAsia="方正仿宋_GBK"/>
                <w:color w:val="000000" w:themeColor="text1"/>
                <w:kern w:val="2"/>
                <w:sz w:val="32"/>
                <w:szCs w:val="32"/>
                <w:lang w:val="en-US" w:eastAsia="zh-CN"/>
                <w14:textFill>
                  <w14:solidFill>
                    <w14:schemeClr w14:val="tx1"/>
                  </w14:solidFill>
                </w14:textFill>
              </w:rPr>
              <w:t>5</w:t>
            </w:r>
            <w:r>
              <w:rPr>
                <w:rFonts w:eastAsia="方正仿宋_GBK"/>
                <w:color w:val="000000" w:themeColor="text1"/>
                <w:kern w:val="2"/>
                <w:sz w:val="32"/>
                <w:szCs w:val="32"/>
                <w14:textFill>
                  <w14:solidFill>
                    <w14:schemeClr w14:val="tx1"/>
                  </w14:solidFill>
                </w14:textFill>
              </w:rPr>
              <w:t>年</w:t>
            </w:r>
            <w:r>
              <w:rPr>
                <w:rFonts w:hint="eastAsia" w:eastAsia="方正仿宋_GBK"/>
                <w:color w:val="000000" w:themeColor="text1"/>
                <w:kern w:val="2"/>
                <w:sz w:val="32"/>
                <w:szCs w:val="32"/>
                <w:lang w:eastAsia="zh-CN"/>
                <w14:textFill>
                  <w14:solidFill>
                    <w14:schemeClr w14:val="tx1"/>
                  </w14:solidFill>
                </w14:textFill>
              </w:rPr>
              <w:t>南京市工程研究中心</w:t>
            </w:r>
            <w:r>
              <w:rPr>
                <w:rFonts w:eastAsia="方正仿宋_GBK"/>
                <w:color w:val="000000" w:themeColor="text1"/>
                <w:kern w:val="2"/>
                <w:sz w:val="32"/>
                <w:szCs w:val="32"/>
                <w14:textFill>
                  <w14:solidFill>
                    <w14:schemeClr w14:val="tx1"/>
                  </w14:solidFill>
                </w14:textFill>
              </w:rPr>
              <w:t>申报数据表、附表和其它证明材料。</w:t>
            </w:r>
          </w:p>
          <w:p w14:paraId="066E75A5">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同时，我单位承诺已将上述材料进行了脱密处理，相关内容不涉及国家秘密。</w:t>
            </w:r>
          </w:p>
          <w:p w14:paraId="54A3F406">
            <w:pPr>
              <w:spacing w:line="600" w:lineRule="exact"/>
              <w:ind w:firstLine="640" w:firstLineChars="200"/>
              <w:rPr>
                <w:rFonts w:eastAsia="方正仿宋_GBK"/>
                <w:color w:val="000000" w:themeColor="text1"/>
                <w:kern w:val="2"/>
                <w:sz w:val="32"/>
                <w:szCs w:val="32"/>
                <w14:textFill>
                  <w14:solidFill>
                    <w14:schemeClr w14:val="tx1"/>
                  </w14:solidFill>
                </w14:textFill>
              </w:rPr>
            </w:pPr>
          </w:p>
          <w:p w14:paraId="435EF345">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联系人：</w:t>
            </w:r>
          </w:p>
          <w:p w14:paraId="2F5FB91F">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联系电话：</w:t>
            </w:r>
          </w:p>
          <w:p w14:paraId="00665ED9">
            <w:pPr>
              <w:spacing w:line="600" w:lineRule="exact"/>
              <w:ind w:firstLine="640" w:firstLineChars="200"/>
              <w:rPr>
                <w:rFonts w:eastAsia="方正仿宋_GBK"/>
                <w:color w:val="000000" w:themeColor="text1"/>
                <w:kern w:val="2"/>
                <w:sz w:val="32"/>
                <w:szCs w:val="32"/>
                <w14:textFill>
                  <w14:solidFill>
                    <w14:schemeClr w14:val="tx1"/>
                  </w14:solidFill>
                </w14:textFill>
              </w:rPr>
            </w:pPr>
          </w:p>
          <w:p w14:paraId="4DBFD13C">
            <w:pPr>
              <w:spacing w:line="600" w:lineRule="exact"/>
              <w:ind w:firstLine="640" w:firstLineChars="200"/>
              <w:rPr>
                <w:rFonts w:eastAsia="方正仿宋_GBK"/>
                <w:color w:val="000000" w:themeColor="text1"/>
                <w:kern w:val="2"/>
                <w:sz w:val="32"/>
                <w:szCs w:val="32"/>
                <w14:textFill>
                  <w14:solidFill>
                    <w14:schemeClr w14:val="tx1"/>
                  </w14:solidFill>
                </w14:textFill>
              </w:rPr>
            </w:pPr>
          </w:p>
          <w:p w14:paraId="7B402269">
            <w:pPr>
              <w:spacing w:line="600" w:lineRule="exact"/>
              <w:ind w:firstLine="960" w:firstLineChars="3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lang w:eastAsia="zh-CN"/>
                <w14:textFill>
                  <w14:solidFill>
                    <w14:schemeClr w14:val="tx1"/>
                  </w14:solidFill>
                </w14:textFill>
              </w:rPr>
              <w:t>申报的</w:t>
            </w:r>
            <w:r>
              <w:rPr>
                <w:rFonts w:hint="eastAsia" w:eastAsia="方正仿宋_GBK"/>
                <w:color w:val="000000" w:themeColor="text1"/>
                <w:kern w:val="2"/>
                <w:sz w:val="32"/>
                <w:szCs w:val="32"/>
                <w:lang w:val="en-US" w:eastAsia="zh-CN"/>
                <w14:textFill>
                  <w14:solidFill>
                    <w14:schemeClr w14:val="tx1"/>
                  </w14:solidFill>
                </w14:textFill>
              </w:rPr>
              <w:t>南京市</w:t>
            </w:r>
            <w:r>
              <w:rPr>
                <w:rFonts w:eastAsia="方正仿宋_GBK"/>
                <w:color w:val="000000" w:themeColor="text1"/>
                <w:kern w:val="2"/>
                <w:sz w:val="32"/>
                <w:szCs w:val="32"/>
                <w:u w:val="single"/>
                <w14:textFill>
                  <w14:solidFill>
                    <w14:schemeClr w14:val="tx1"/>
                  </w14:solidFill>
                </w14:textFill>
              </w:rPr>
              <w:t xml:space="preserve">  XX  </w:t>
            </w:r>
            <w:r>
              <w:rPr>
                <w:rFonts w:eastAsia="方正仿宋_GBK"/>
                <w:color w:val="000000" w:themeColor="text1"/>
                <w:kern w:val="2"/>
                <w:sz w:val="32"/>
                <w:szCs w:val="32"/>
                <w14:textFill>
                  <w14:solidFill>
                    <w14:schemeClr w14:val="tx1"/>
                  </w14:solidFill>
                </w14:textFill>
              </w:rPr>
              <w:t>工程研究中心负责人签字：</w:t>
            </w:r>
          </w:p>
          <w:p w14:paraId="13C86630">
            <w:pPr>
              <w:spacing w:line="600" w:lineRule="exact"/>
              <w:rPr>
                <w:rFonts w:hint="eastAsia" w:eastAsia="方正仿宋_GBK"/>
                <w:color w:val="000000" w:themeColor="text1"/>
                <w:kern w:val="2"/>
                <w:sz w:val="32"/>
                <w:szCs w:val="32"/>
                <w:lang w:eastAsia="zh-CN"/>
                <w14:textFill>
                  <w14:solidFill>
                    <w14:schemeClr w14:val="tx1"/>
                  </w14:solidFill>
                </w14:textFill>
              </w:rPr>
            </w:pPr>
          </w:p>
          <w:p w14:paraId="2694CCC7">
            <w:pPr>
              <w:spacing w:line="600" w:lineRule="exact"/>
              <w:ind w:firstLine="320" w:firstLineChars="100"/>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lang w:eastAsia="zh-CN"/>
                <w14:textFill>
                  <w14:solidFill>
                    <w14:schemeClr w14:val="tx1"/>
                  </w14:solidFill>
                </w14:textFill>
              </w:rPr>
              <w:t>申报的</w:t>
            </w:r>
            <w:r>
              <w:rPr>
                <w:rFonts w:hint="eastAsia" w:eastAsia="方正仿宋_GBK"/>
                <w:color w:val="000000" w:themeColor="text1"/>
                <w:kern w:val="2"/>
                <w:sz w:val="32"/>
                <w:szCs w:val="32"/>
                <w:lang w:val="en-US" w:eastAsia="zh-CN"/>
                <w14:textFill>
                  <w14:solidFill>
                    <w14:schemeClr w14:val="tx1"/>
                  </w14:solidFill>
                </w14:textFill>
              </w:rPr>
              <w:t>南京市</w:t>
            </w:r>
            <w:r>
              <w:rPr>
                <w:rFonts w:eastAsia="方正仿宋_GBK"/>
                <w:color w:val="000000" w:themeColor="text1"/>
                <w:kern w:val="2"/>
                <w:sz w:val="32"/>
                <w:szCs w:val="32"/>
                <w:u w:val="single"/>
                <w14:textFill>
                  <w14:solidFill>
                    <w14:schemeClr w14:val="tx1"/>
                  </w14:solidFill>
                </w14:textFill>
              </w:rPr>
              <w:t xml:space="preserve">  XX  </w:t>
            </w:r>
            <w:r>
              <w:rPr>
                <w:rFonts w:eastAsia="方正仿宋_GBK"/>
                <w:color w:val="000000" w:themeColor="text1"/>
                <w:kern w:val="2"/>
                <w:sz w:val="32"/>
                <w:szCs w:val="32"/>
                <w14:textFill>
                  <w14:solidFill>
                    <w14:schemeClr w14:val="tx1"/>
                  </w14:solidFill>
                </w14:textFill>
              </w:rPr>
              <w:t>工程研究中心或依托单位盖章：</w:t>
            </w:r>
          </w:p>
          <w:p w14:paraId="3C8D184C">
            <w:pPr>
              <w:spacing w:line="600" w:lineRule="exact"/>
              <w:ind w:firstLine="2880" w:firstLineChars="900"/>
              <w:rPr>
                <w:rFonts w:eastAsia="方正仿宋_GBK"/>
                <w:color w:val="000000" w:themeColor="text1"/>
                <w:kern w:val="2"/>
                <w:sz w:val="32"/>
                <w:szCs w:val="32"/>
                <w14:textFill>
                  <w14:solidFill>
                    <w14:schemeClr w14:val="tx1"/>
                  </w14:solidFill>
                </w14:textFill>
              </w:rPr>
            </w:pPr>
          </w:p>
          <w:p w14:paraId="0CAC5D04">
            <w:pPr>
              <w:spacing w:line="600" w:lineRule="exact"/>
              <w:ind w:right="600" w:firstLine="4960" w:firstLineChars="1550"/>
              <w:rPr>
                <w:rFonts w:eastAsia="宋体"/>
                <w:color w:val="000000" w:themeColor="text1"/>
                <w:kern w:val="2"/>
                <w14:textFill>
                  <w14:solidFill>
                    <w14:schemeClr w14:val="tx1"/>
                  </w14:solidFill>
                </w14:textFill>
              </w:rPr>
            </w:pPr>
            <w:r>
              <w:rPr>
                <w:rFonts w:eastAsia="方正仿宋_GBK"/>
                <w:color w:val="000000" w:themeColor="text1"/>
                <w:kern w:val="2"/>
                <w:sz w:val="32"/>
                <w:szCs w:val="32"/>
                <w14:textFill>
                  <w14:solidFill>
                    <w14:schemeClr w14:val="tx1"/>
                  </w14:solidFill>
                </w14:textFill>
              </w:rPr>
              <w:t>202</w:t>
            </w:r>
            <w:r>
              <w:rPr>
                <w:rFonts w:hint="eastAsia" w:eastAsia="方正仿宋_GBK"/>
                <w:color w:val="000000" w:themeColor="text1"/>
                <w:kern w:val="2"/>
                <w:sz w:val="32"/>
                <w:szCs w:val="32"/>
                <w:lang w:val="en-US" w:eastAsia="zh-CN"/>
                <w14:textFill>
                  <w14:solidFill>
                    <w14:schemeClr w14:val="tx1"/>
                  </w14:solidFill>
                </w14:textFill>
              </w:rPr>
              <w:t>5</w:t>
            </w:r>
            <w:r>
              <w:rPr>
                <w:rFonts w:eastAsia="方正仿宋_GBK"/>
                <w:color w:val="000000" w:themeColor="text1"/>
                <w:kern w:val="2"/>
                <w:sz w:val="32"/>
                <w:szCs w:val="32"/>
                <w14:textFill>
                  <w14:solidFill>
                    <w14:schemeClr w14:val="tx1"/>
                  </w14:solidFill>
                </w14:textFill>
              </w:rPr>
              <w:t>年  月</w:t>
            </w:r>
            <w:r>
              <w:rPr>
                <w:rFonts w:hint="eastAsia" w:eastAsia="方正仿宋_GBK"/>
                <w:color w:val="000000" w:themeColor="text1"/>
                <w:kern w:val="2"/>
                <w:sz w:val="32"/>
                <w:szCs w:val="32"/>
                <w14:textFill>
                  <w14:solidFill>
                    <w14:schemeClr w14:val="tx1"/>
                  </w14:solidFill>
                </w14:textFill>
              </w:rPr>
              <w:t xml:space="preserve">   </w:t>
            </w:r>
            <w:r>
              <w:rPr>
                <w:rFonts w:eastAsia="方正仿宋_GBK"/>
                <w:color w:val="000000" w:themeColor="text1"/>
                <w:kern w:val="2"/>
                <w:sz w:val="32"/>
                <w:szCs w:val="32"/>
                <w14:textFill>
                  <w14:solidFill>
                    <w14:schemeClr w14:val="tx1"/>
                  </w14:solidFill>
                </w14:textFill>
              </w:rPr>
              <w:t>日</w:t>
            </w:r>
          </w:p>
        </w:tc>
      </w:tr>
    </w:tbl>
    <w:p w14:paraId="2A50DC8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Rounded MT Bold">
    <w:altName w:val="Times New Roman"/>
    <w:panose1 w:val="020F0704030504030204"/>
    <w:charset w:val="00"/>
    <w:family w:val="swiss"/>
    <w:pitch w:val="default"/>
    <w:sig w:usb0="00000000" w:usb1="00000000" w:usb2="00000000" w:usb3="00000000" w:csb0="0000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0385">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B117D">
                          <w:pPr>
                            <w:pStyle w:val="4"/>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2B117D">
                    <w:pPr>
                      <w:pStyle w:val="4"/>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046D185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89F6B"/>
    <w:multiLevelType w:val="singleLevel"/>
    <w:tmpl w:val="BBD89F6B"/>
    <w:lvl w:ilvl="0" w:tentative="0">
      <w:start w:val="1"/>
      <w:numFmt w:val="decimal"/>
      <w:suff w:val="space"/>
      <w:lvlText w:val="%1."/>
      <w:lvlJc w:val="left"/>
    </w:lvl>
  </w:abstractNum>
  <w:abstractNum w:abstractNumId="1">
    <w:nsid w:val="6F16219E"/>
    <w:multiLevelType w:val="singleLevel"/>
    <w:tmpl w:val="6F16219E"/>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kYjgxNjgwOGJiNzEyN2E0MzVmZjNjYjdlYTAxMjkifQ=="/>
  </w:docVars>
  <w:rsids>
    <w:rsidRoot w:val="002D2F3D"/>
    <w:rsid w:val="00004975"/>
    <w:rsid w:val="00005659"/>
    <w:rsid w:val="00007005"/>
    <w:rsid w:val="00014FD7"/>
    <w:rsid w:val="000155F5"/>
    <w:rsid w:val="00016254"/>
    <w:rsid w:val="00021A37"/>
    <w:rsid w:val="00021C56"/>
    <w:rsid w:val="00023E72"/>
    <w:rsid w:val="0002438B"/>
    <w:rsid w:val="00031C9E"/>
    <w:rsid w:val="00033E53"/>
    <w:rsid w:val="00040691"/>
    <w:rsid w:val="00042CBC"/>
    <w:rsid w:val="00045370"/>
    <w:rsid w:val="00050471"/>
    <w:rsid w:val="000507AC"/>
    <w:rsid w:val="00053691"/>
    <w:rsid w:val="00060452"/>
    <w:rsid w:val="00070229"/>
    <w:rsid w:val="0007237D"/>
    <w:rsid w:val="00072FEF"/>
    <w:rsid w:val="000803C5"/>
    <w:rsid w:val="00082761"/>
    <w:rsid w:val="00082FE2"/>
    <w:rsid w:val="000868DC"/>
    <w:rsid w:val="000930AD"/>
    <w:rsid w:val="0009477E"/>
    <w:rsid w:val="00096B9E"/>
    <w:rsid w:val="000A5DB6"/>
    <w:rsid w:val="000B2DDA"/>
    <w:rsid w:val="000B48C2"/>
    <w:rsid w:val="000B4B52"/>
    <w:rsid w:val="000C301C"/>
    <w:rsid w:val="000C6E81"/>
    <w:rsid w:val="000C7687"/>
    <w:rsid w:val="000D16F9"/>
    <w:rsid w:val="000D27D5"/>
    <w:rsid w:val="000D63A5"/>
    <w:rsid w:val="000E08B9"/>
    <w:rsid w:val="000E2D6B"/>
    <w:rsid w:val="000E3A99"/>
    <w:rsid w:val="000E5608"/>
    <w:rsid w:val="000E5DD4"/>
    <w:rsid w:val="000E601D"/>
    <w:rsid w:val="000E757A"/>
    <w:rsid w:val="000E7BB2"/>
    <w:rsid w:val="000F1104"/>
    <w:rsid w:val="000F5068"/>
    <w:rsid w:val="00106479"/>
    <w:rsid w:val="00113752"/>
    <w:rsid w:val="00114764"/>
    <w:rsid w:val="001218DA"/>
    <w:rsid w:val="0012219B"/>
    <w:rsid w:val="001243E0"/>
    <w:rsid w:val="00124CB2"/>
    <w:rsid w:val="00126898"/>
    <w:rsid w:val="001307B9"/>
    <w:rsid w:val="00132138"/>
    <w:rsid w:val="00134308"/>
    <w:rsid w:val="001458C9"/>
    <w:rsid w:val="00147B00"/>
    <w:rsid w:val="001545E6"/>
    <w:rsid w:val="00155CCA"/>
    <w:rsid w:val="00166718"/>
    <w:rsid w:val="001761D6"/>
    <w:rsid w:val="00177166"/>
    <w:rsid w:val="00177ACB"/>
    <w:rsid w:val="001827F5"/>
    <w:rsid w:val="00182D4F"/>
    <w:rsid w:val="00185741"/>
    <w:rsid w:val="001A0ADF"/>
    <w:rsid w:val="001B08B7"/>
    <w:rsid w:val="001B0B07"/>
    <w:rsid w:val="001B1BF7"/>
    <w:rsid w:val="001B4AED"/>
    <w:rsid w:val="001B642E"/>
    <w:rsid w:val="001B692B"/>
    <w:rsid w:val="001C3819"/>
    <w:rsid w:val="001C53E7"/>
    <w:rsid w:val="001D0013"/>
    <w:rsid w:val="001E4BC6"/>
    <w:rsid w:val="001E613A"/>
    <w:rsid w:val="001F3993"/>
    <w:rsid w:val="00200E48"/>
    <w:rsid w:val="00203F79"/>
    <w:rsid w:val="00207A3B"/>
    <w:rsid w:val="00214A21"/>
    <w:rsid w:val="00215092"/>
    <w:rsid w:val="00221E1A"/>
    <w:rsid w:val="002242C3"/>
    <w:rsid w:val="0022614E"/>
    <w:rsid w:val="0022629F"/>
    <w:rsid w:val="00232881"/>
    <w:rsid w:val="0023462D"/>
    <w:rsid w:val="00234EA3"/>
    <w:rsid w:val="0023699A"/>
    <w:rsid w:val="00236EA5"/>
    <w:rsid w:val="00243E6C"/>
    <w:rsid w:val="00255DAE"/>
    <w:rsid w:val="00256496"/>
    <w:rsid w:val="00263DC9"/>
    <w:rsid w:val="00263F6B"/>
    <w:rsid w:val="0026730F"/>
    <w:rsid w:val="00274EF9"/>
    <w:rsid w:val="002762C4"/>
    <w:rsid w:val="002778B1"/>
    <w:rsid w:val="002842CC"/>
    <w:rsid w:val="00284F3B"/>
    <w:rsid w:val="00290A54"/>
    <w:rsid w:val="00291BC7"/>
    <w:rsid w:val="002A4A83"/>
    <w:rsid w:val="002A5528"/>
    <w:rsid w:val="002B0349"/>
    <w:rsid w:val="002B0699"/>
    <w:rsid w:val="002B6465"/>
    <w:rsid w:val="002C2AFE"/>
    <w:rsid w:val="002C4AA3"/>
    <w:rsid w:val="002C6FC1"/>
    <w:rsid w:val="002D2C80"/>
    <w:rsid w:val="002D2F3D"/>
    <w:rsid w:val="002D40CC"/>
    <w:rsid w:val="002D4153"/>
    <w:rsid w:val="002D798F"/>
    <w:rsid w:val="002E03DE"/>
    <w:rsid w:val="002E2381"/>
    <w:rsid w:val="002E2415"/>
    <w:rsid w:val="002F1877"/>
    <w:rsid w:val="002F1A56"/>
    <w:rsid w:val="003012C0"/>
    <w:rsid w:val="00301857"/>
    <w:rsid w:val="00311A17"/>
    <w:rsid w:val="003126CA"/>
    <w:rsid w:val="00313B71"/>
    <w:rsid w:val="003154BB"/>
    <w:rsid w:val="00316B6B"/>
    <w:rsid w:val="00320412"/>
    <w:rsid w:val="00320A08"/>
    <w:rsid w:val="003244E2"/>
    <w:rsid w:val="00326571"/>
    <w:rsid w:val="003271CF"/>
    <w:rsid w:val="003314EB"/>
    <w:rsid w:val="003340A0"/>
    <w:rsid w:val="00334E40"/>
    <w:rsid w:val="00337476"/>
    <w:rsid w:val="00342ECD"/>
    <w:rsid w:val="00345D80"/>
    <w:rsid w:val="00347F3D"/>
    <w:rsid w:val="00350A51"/>
    <w:rsid w:val="00352050"/>
    <w:rsid w:val="003532E5"/>
    <w:rsid w:val="00362C94"/>
    <w:rsid w:val="003656C5"/>
    <w:rsid w:val="003718C2"/>
    <w:rsid w:val="00372963"/>
    <w:rsid w:val="00373037"/>
    <w:rsid w:val="0037322D"/>
    <w:rsid w:val="00374D08"/>
    <w:rsid w:val="00383D08"/>
    <w:rsid w:val="003859FC"/>
    <w:rsid w:val="00393D16"/>
    <w:rsid w:val="00397B4A"/>
    <w:rsid w:val="003A386E"/>
    <w:rsid w:val="003A4609"/>
    <w:rsid w:val="003A6AE0"/>
    <w:rsid w:val="003B29F3"/>
    <w:rsid w:val="003B6720"/>
    <w:rsid w:val="003C5352"/>
    <w:rsid w:val="003D0C97"/>
    <w:rsid w:val="003D47AF"/>
    <w:rsid w:val="003D5DE2"/>
    <w:rsid w:val="003E33D3"/>
    <w:rsid w:val="003E5EC0"/>
    <w:rsid w:val="003F6F4B"/>
    <w:rsid w:val="0040398E"/>
    <w:rsid w:val="00404FBC"/>
    <w:rsid w:val="004130AF"/>
    <w:rsid w:val="00430B0E"/>
    <w:rsid w:val="004332E6"/>
    <w:rsid w:val="004422CE"/>
    <w:rsid w:val="00445116"/>
    <w:rsid w:val="004505B1"/>
    <w:rsid w:val="00450B20"/>
    <w:rsid w:val="00450CD8"/>
    <w:rsid w:val="004622D7"/>
    <w:rsid w:val="004634BE"/>
    <w:rsid w:val="00463A0D"/>
    <w:rsid w:val="00465275"/>
    <w:rsid w:val="004727B8"/>
    <w:rsid w:val="00477680"/>
    <w:rsid w:val="0048271F"/>
    <w:rsid w:val="004875AC"/>
    <w:rsid w:val="00493172"/>
    <w:rsid w:val="0049736B"/>
    <w:rsid w:val="00497B37"/>
    <w:rsid w:val="004A4869"/>
    <w:rsid w:val="004A5D9C"/>
    <w:rsid w:val="004B041A"/>
    <w:rsid w:val="004B0783"/>
    <w:rsid w:val="004B0BB8"/>
    <w:rsid w:val="004D0539"/>
    <w:rsid w:val="004D0CAE"/>
    <w:rsid w:val="004D0D7A"/>
    <w:rsid w:val="004D0FB6"/>
    <w:rsid w:val="004D1F20"/>
    <w:rsid w:val="004D23B1"/>
    <w:rsid w:val="004D3453"/>
    <w:rsid w:val="004E0C83"/>
    <w:rsid w:val="004E0DB0"/>
    <w:rsid w:val="004E1157"/>
    <w:rsid w:val="004E2EF4"/>
    <w:rsid w:val="004E4CD8"/>
    <w:rsid w:val="004F0CA3"/>
    <w:rsid w:val="004F453E"/>
    <w:rsid w:val="004F5D8D"/>
    <w:rsid w:val="004F7D0B"/>
    <w:rsid w:val="00501087"/>
    <w:rsid w:val="005020C8"/>
    <w:rsid w:val="0050369E"/>
    <w:rsid w:val="00505143"/>
    <w:rsid w:val="0050535C"/>
    <w:rsid w:val="0050565F"/>
    <w:rsid w:val="00507A5F"/>
    <w:rsid w:val="00510124"/>
    <w:rsid w:val="00510D5C"/>
    <w:rsid w:val="00511D16"/>
    <w:rsid w:val="00512E07"/>
    <w:rsid w:val="005156A2"/>
    <w:rsid w:val="005163C5"/>
    <w:rsid w:val="00520B35"/>
    <w:rsid w:val="005225D6"/>
    <w:rsid w:val="005225DE"/>
    <w:rsid w:val="0052678B"/>
    <w:rsid w:val="00526968"/>
    <w:rsid w:val="0052697B"/>
    <w:rsid w:val="005272CD"/>
    <w:rsid w:val="005309E0"/>
    <w:rsid w:val="005313B8"/>
    <w:rsid w:val="00533E74"/>
    <w:rsid w:val="00540382"/>
    <w:rsid w:val="0054135E"/>
    <w:rsid w:val="00544396"/>
    <w:rsid w:val="00544AD5"/>
    <w:rsid w:val="005461BD"/>
    <w:rsid w:val="00552152"/>
    <w:rsid w:val="00561E95"/>
    <w:rsid w:val="00563B94"/>
    <w:rsid w:val="0056528D"/>
    <w:rsid w:val="00570199"/>
    <w:rsid w:val="005702C3"/>
    <w:rsid w:val="005707AE"/>
    <w:rsid w:val="005716BD"/>
    <w:rsid w:val="00574250"/>
    <w:rsid w:val="0057594A"/>
    <w:rsid w:val="005763EE"/>
    <w:rsid w:val="005773A2"/>
    <w:rsid w:val="005803BA"/>
    <w:rsid w:val="005809EA"/>
    <w:rsid w:val="0058465D"/>
    <w:rsid w:val="00586BBD"/>
    <w:rsid w:val="00595F40"/>
    <w:rsid w:val="005A37CD"/>
    <w:rsid w:val="005B07B2"/>
    <w:rsid w:val="005B2D3A"/>
    <w:rsid w:val="005B3CA7"/>
    <w:rsid w:val="005B50E5"/>
    <w:rsid w:val="005B5CC7"/>
    <w:rsid w:val="005C03DD"/>
    <w:rsid w:val="005C300C"/>
    <w:rsid w:val="005D4653"/>
    <w:rsid w:val="005D5DB4"/>
    <w:rsid w:val="005E07BE"/>
    <w:rsid w:val="005E2D0E"/>
    <w:rsid w:val="005E43DA"/>
    <w:rsid w:val="005E47E4"/>
    <w:rsid w:val="005F1432"/>
    <w:rsid w:val="005F4397"/>
    <w:rsid w:val="005F4481"/>
    <w:rsid w:val="005F546D"/>
    <w:rsid w:val="005F5875"/>
    <w:rsid w:val="00610EFE"/>
    <w:rsid w:val="00616292"/>
    <w:rsid w:val="00616C39"/>
    <w:rsid w:val="0062225E"/>
    <w:rsid w:val="0062538C"/>
    <w:rsid w:val="00636038"/>
    <w:rsid w:val="0063662C"/>
    <w:rsid w:val="0064425D"/>
    <w:rsid w:val="00647D7F"/>
    <w:rsid w:val="00650E15"/>
    <w:rsid w:val="00652752"/>
    <w:rsid w:val="006540F2"/>
    <w:rsid w:val="006570FC"/>
    <w:rsid w:val="006624FD"/>
    <w:rsid w:val="00663A64"/>
    <w:rsid w:val="0067090A"/>
    <w:rsid w:val="00671980"/>
    <w:rsid w:val="0067684C"/>
    <w:rsid w:val="00677EA0"/>
    <w:rsid w:val="00690506"/>
    <w:rsid w:val="00697CA1"/>
    <w:rsid w:val="006A22B0"/>
    <w:rsid w:val="006A3940"/>
    <w:rsid w:val="006A7649"/>
    <w:rsid w:val="006B1340"/>
    <w:rsid w:val="006B47E9"/>
    <w:rsid w:val="006B494A"/>
    <w:rsid w:val="006B7A21"/>
    <w:rsid w:val="006C05DB"/>
    <w:rsid w:val="006C2A91"/>
    <w:rsid w:val="006C6098"/>
    <w:rsid w:val="006C7532"/>
    <w:rsid w:val="006D623A"/>
    <w:rsid w:val="006E7EAA"/>
    <w:rsid w:val="006F2057"/>
    <w:rsid w:val="006F4C14"/>
    <w:rsid w:val="006F5159"/>
    <w:rsid w:val="0070249D"/>
    <w:rsid w:val="0070481B"/>
    <w:rsid w:val="00706B26"/>
    <w:rsid w:val="00707404"/>
    <w:rsid w:val="00710F4C"/>
    <w:rsid w:val="007227AB"/>
    <w:rsid w:val="00723972"/>
    <w:rsid w:val="00731605"/>
    <w:rsid w:val="007432F0"/>
    <w:rsid w:val="00751B63"/>
    <w:rsid w:val="00757B67"/>
    <w:rsid w:val="007616E7"/>
    <w:rsid w:val="007660EA"/>
    <w:rsid w:val="00766B63"/>
    <w:rsid w:val="00785311"/>
    <w:rsid w:val="007934A9"/>
    <w:rsid w:val="007938C2"/>
    <w:rsid w:val="0079393F"/>
    <w:rsid w:val="00794C8A"/>
    <w:rsid w:val="007A2988"/>
    <w:rsid w:val="007A7111"/>
    <w:rsid w:val="007B00BF"/>
    <w:rsid w:val="007B2A95"/>
    <w:rsid w:val="007B694A"/>
    <w:rsid w:val="007B6D0E"/>
    <w:rsid w:val="007B7273"/>
    <w:rsid w:val="007B7B70"/>
    <w:rsid w:val="007C305F"/>
    <w:rsid w:val="007D6FC0"/>
    <w:rsid w:val="007E0676"/>
    <w:rsid w:val="007E2431"/>
    <w:rsid w:val="007E323B"/>
    <w:rsid w:val="007E6DD9"/>
    <w:rsid w:val="007F08C9"/>
    <w:rsid w:val="007F146A"/>
    <w:rsid w:val="007F3E01"/>
    <w:rsid w:val="007F7C21"/>
    <w:rsid w:val="00800051"/>
    <w:rsid w:val="00800FA7"/>
    <w:rsid w:val="00812B52"/>
    <w:rsid w:val="00815DF7"/>
    <w:rsid w:val="008250A9"/>
    <w:rsid w:val="00825295"/>
    <w:rsid w:val="008304EC"/>
    <w:rsid w:val="008465C3"/>
    <w:rsid w:val="008467BB"/>
    <w:rsid w:val="00847E40"/>
    <w:rsid w:val="0085441D"/>
    <w:rsid w:val="00862D60"/>
    <w:rsid w:val="00862EF3"/>
    <w:rsid w:val="00870EC1"/>
    <w:rsid w:val="00877768"/>
    <w:rsid w:val="0088050D"/>
    <w:rsid w:val="00882D53"/>
    <w:rsid w:val="008904BC"/>
    <w:rsid w:val="00892CAE"/>
    <w:rsid w:val="008A0537"/>
    <w:rsid w:val="008B1EF5"/>
    <w:rsid w:val="008C1069"/>
    <w:rsid w:val="008C2227"/>
    <w:rsid w:val="008C229F"/>
    <w:rsid w:val="008C26E3"/>
    <w:rsid w:val="008C28DA"/>
    <w:rsid w:val="008C73C3"/>
    <w:rsid w:val="008D0039"/>
    <w:rsid w:val="008D3E53"/>
    <w:rsid w:val="008E0647"/>
    <w:rsid w:val="008E5A9C"/>
    <w:rsid w:val="008E7801"/>
    <w:rsid w:val="008F4275"/>
    <w:rsid w:val="009022AF"/>
    <w:rsid w:val="00917352"/>
    <w:rsid w:val="009223A7"/>
    <w:rsid w:val="009308F9"/>
    <w:rsid w:val="00930959"/>
    <w:rsid w:val="00936D9D"/>
    <w:rsid w:val="00937A74"/>
    <w:rsid w:val="00943631"/>
    <w:rsid w:val="00945C75"/>
    <w:rsid w:val="0094754E"/>
    <w:rsid w:val="00947BAE"/>
    <w:rsid w:val="00947E91"/>
    <w:rsid w:val="00951D3E"/>
    <w:rsid w:val="009540E8"/>
    <w:rsid w:val="00957194"/>
    <w:rsid w:val="009578B1"/>
    <w:rsid w:val="0096054E"/>
    <w:rsid w:val="0097358C"/>
    <w:rsid w:val="00974AA1"/>
    <w:rsid w:val="00975C64"/>
    <w:rsid w:val="00982B7B"/>
    <w:rsid w:val="009842A1"/>
    <w:rsid w:val="0098571C"/>
    <w:rsid w:val="0098588D"/>
    <w:rsid w:val="00985DFA"/>
    <w:rsid w:val="009A14E8"/>
    <w:rsid w:val="009A22CD"/>
    <w:rsid w:val="009A7FBB"/>
    <w:rsid w:val="009B0765"/>
    <w:rsid w:val="009B2BFB"/>
    <w:rsid w:val="009B4A7B"/>
    <w:rsid w:val="009B5BDC"/>
    <w:rsid w:val="009C130D"/>
    <w:rsid w:val="009C2BD2"/>
    <w:rsid w:val="009C5C92"/>
    <w:rsid w:val="009C7AA6"/>
    <w:rsid w:val="009D3B3D"/>
    <w:rsid w:val="009D40E4"/>
    <w:rsid w:val="009D4953"/>
    <w:rsid w:val="009D4DD2"/>
    <w:rsid w:val="009E08AC"/>
    <w:rsid w:val="009E4F2C"/>
    <w:rsid w:val="009E6429"/>
    <w:rsid w:val="009F4CAE"/>
    <w:rsid w:val="009F4F5C"/>
    <w:rsid w:val="00A01A9C"/>
    <w:rsid w:val="00A0357A"/>
    <w:rsid w:val="00A042F9"/>
    <w:rsid w:val="00A1021E"/>
    <w:rsid w:val="00A10E7D"/>
    <w:rsid w:val="00A15C3E"/>
    <w:rsid w:val="00A16DFB"/>
    <w:rsid w:val="00A20760"/>
    <w:rsid w:val="00A221A6"/>
    <w:rsid w:val="00A27331"/>
    <w:rsid w:val="00A31311"/>
    <w:rsid w:val="00A37A25"/>
    <w:rsid w:val="00A42E09"/>
    <w:rsid w:val="00A434AE"/>
    <w:rsid w:val="00A50F43"/>
    <w:rsid w:val="00A54A13"/>
    <w:rsid w:val="00A60658"/>
    <w:rsid w:val="00A60C74"/>
    <w:rsid w:val="00A62A64"/>
    <w:rsid w:val="00A6326A"/>
    <w:rsid w:val="00A65F24"/>
    <w:rsid w:val="00A66ABC"/>
    <w:rsid w:val="00A67EF1"/>
    <w:rsid w:val="00A708E3"/>
    <w:rsid w:val="00A727B9"/>
    <w:rsid w:val="00A73B65"/>
    <w:rsid w:val="00A74164"/>
    <w:rsid w:val="00A8208F"/>
    <w:rsid w:val="00A90A4E"/>
    <w:rsid w:val="00A94327"/>
    <w:rsid w:val="00A957A8"/>
    <w:rsid w:val="00A96AFD"/>
    <w:rsid w:val="00AA3015"/>
    <w:rsid w:val="00AA3B27"/>
    <w:rsid w:val="00AA6220"/>
    <w:rsid w:val="00AA7CF7"/>
    <w:rsid w:val="00AB0827"/>
    <w:rsid w:val="00AB18ED"/>
    <w:rsid w:val="00AB29A4"/>
    <w:rsid w:val="00AB4C78"/>
    <w:rsid w:val="00AB504C"/>
    <w:rsid w:val="00AC4DCE"/>
    <w:rsid w:val="00AD691B"/>
    <w:rsid w:val="00AD69A8"/>
    <w:rsid w:val="00AE4B6A"/>
    <w:rsid w:val="00AF238A"/>
    <w:rsid w:val="00AF7258"/>
    <w:rsid w:val="00AF7707"/>
    <w:rsid w:val="00B118C8"/>
    <w:rsid w:val="00B126E3"/>
    <w:rsid w:val="00B223D4"/>
    <w:rsid w:val="00B2416E"/>
    <w:rsid w:val="00B249C2"/>
    <w:rsid w:val="00B30D42"/>
    <w:rsid w:val="00B32824"/>
    <w:rsid w:val="00B34285"/>
    <w:rsid w:val="00B54C70"/>
    <w:rsid w:val="00B55EFC"/>
    <w:rsid w:val="00B60BB3"/>
    <w:rsid w:val="00B64554"/>
    <w:rsid w:val="00B6550D"/>
    <w:rsid w:val="00B671EC"/>
    <w:rsid w:val="00B7720A"/>
    <w:rsid w:val="00B80FBB"/>
    <w:rsid w:val="00B82B6F"/>
    <w:rsid w:val="00B85A32"/>
    <w:rsid w:val="00B86C33"/>
    <w:rsid w:val="00B87AFB"/>
    <w:rsid w:val="00B906D2"/>
    <w:rsid w:val="00B90941"/>
    <w:rsid w:val="00B94192"/>
    <w:rsid w:val="00B941B0"/>
    <w:rsid w:val="00B961BD"/>
    <w:rsid w:val="00B96DA6"/>
    <w:rsid w:val="00BA1C01"/>
    <w:rsid w:val="00BA59D5"/>
    <w:rsid w:val="00BA6906"/>
    <w:rsid w:val="00BB1E88"/>
    <w:rsid w:val="00BB320E"/>
    <w:rsid w:val="00BB593C"/>
    <w:rsid w:val="00BC24C2"/>
    <w:rsid w:val="00BD2D7E"/>
    <w:rsid w:val="00BD7E80"/>
    <w:rsid w:val="00BD7F6E"/>
    <w:rsid w:val="00BE05C1"/>
    <w:rsid w:val="00BE6B4E"/>
    <w:rsid w:val="00BF4549"/>
    <w:rsid w:val="00BF6758"/>
    <w:rsid w:val="00BF6BC4"/>
    <w:rsid w:val="00C00642"/>
    <w:rsid w:val="00C11994"/>
    <w:rsid w:val="00C12AE1"/>
    <w:rsid w:val="00C174FA"/>
    <w:rsid w:val="00C23327"/>
    <w:rsid w:val="00C23B64"/>
    <w:rsid w:val="00C25E54"/>
    <w:rsid w:val="00C378A6"/>
    <w:rsid w:val="00C37E50"/>
    <w:rsid w:val="00C452C8"/>
    <w:rsid w:val="00C47BCA"/>
    <w:rsid w:val="00C511D0"/>
    <w:rsid w:val="00C5562C"/>
    <w:rsid w:val="00C617E6"/>
    <w:rsid w:val="00C6203E"/>
    <w:rsid w:val="00C727E7"/>
    <w:rsid w:val="00C8077B"/>
    <w:rsid w:val="00C84C5A"/>
    <w:rsid w:val="00C8553E"/>
    <w:rsid w:val="00C91055"/>
    <w:rsid w:val="00C92A11"/>
    <w:rsid w:val="00C978B9"/>
    <w:rsid w:val="00CA1685"/>
    <w:rsid w:val="00CA2D16"/>
    <w:rsid w:val="00CA3703"/>
    <w:rsid w:val="00CA49CA"/>
    <w:rsid w:val="00CA53EB"/>
    <w:rsid w:val="00CA6474"/>
    <w:rsid w:val="00CB58CB"/>
    <w:rsid w:val="00CC078F"/>
    <w:rsid w:val="00CC4410"/>
    <w:rsid w:val="00CC4B77"/>
    <w:rsid w:val="00CC76A9"/>
    <w:rsid w:val="00CC771E"/>
    <w:rsid w:val="00CD0EE5"/>
    <w:rsid w:val="00CD1513"/>
    <w:rsid w:val="00CD2B41"/>
    <w:rsid w:val="00CD2F6A"/>
    <w:rsid w:val="00CD772E"/>
    <w:rsid w:val="00CE0052"/>
    <w:rsid w:val="00CE0586"/>
    <w:rsid w:val="00CE16BE"/>
    <w:rsid w:val="00CE26A8"/>
    <w:rsid w:val="00CE4F58"/>
    <w:rsid w:val="00CF3259"/>
    <w:rsid w:val="00CF734B"/>
    <w:rsid w:val="00CF7A7E"/>
    <w:rsid w:val="00D02FF1"/>
    <w:rsid w:val="00D058E0"/>
    <w:rsid w:val="00D0601C"/>
    <w:rsid w:val="00D15098"/>
    <w:rsid w:val="00D2020E"/>
    <w:rsid w:val="00D205C0"/>
    <w:rsid w:val="00D21D09"/>
    <w:rsid w:val="00D21F9D"/>
    <w:rsid w:val="00D32503"/>
    <w:rsid w:val="00D42E93"/>
    <w:rsid w:val="00D44434"/>
    <w:rsid w:val="00D45472"/>
    <w:rsid w:val="00D46CF0"/>
    <w:rsid w:val="00D55C1B"/>
    <w:rsid w:val="00D57C88"/>
    <w:rsid w:val="00D73FF7"/>
    <w:rsid w:val="00D76A2E"/>
    <w:rsid w:val="00D8123B"/>
    <w:rsid w:val="00D822CC"/>
    <w:rsid w:val="00D916E5"/>
    <w:rsid w:val="00D97550"/>
    <w:rsid w:val="00DA43A1"/>
    <w:rsid w:val="00DB1544"/>
    <w:rsid w:val="00DB1FE3"/>
    <w:rsid w:val="00DB2C46"/>
    <w:rsid w:val="00DB4D11"/>
    <w:rsid w:val="00DB7BD2"/>
    <w:rsid w:val="00DC2CAD"/>
    <w:rsid w:val="00DC2F93"/>
    <w:rsid w:val="00DC6A0F"/>
    <w:rsid w:val="00DD0499"/>
    <w:rsid w:val="00DD3B4C"/>
    <w:rsid w:val="00DD63F3"/>
    <w:rsid w:val="00DD6FB4"/>
    <w:rsid w:val="00DE2746"/>
    <w:rsid w:val="00DE65DB"/>
    <w:rsid w:val="00DE6B7A"/>
    <w:rsid w:val="00DF07E0"/>
    <w:rsid w:val="00DF3DBF"/>
    <w:rsid w:val="00DF40F9"/>
    <w:rsid w:val="00DF4407"/>
    <w:rsid w:val="00DF45F4"/>
    <w:rsid w:val="00DF4E78"/>
    <w:rsid w:val="00E002D4"/>
    <w:rsid w:val="00E148BC"/>
    <w:rsid w:val="00E148C3"/>
    <w:rsid w:val="00E20839"/>
    <w:rsid w:val="00E210A4"/>
    <w:rsid w:val="00E269F3"/>
    <w:rsid w:val="00E27596"/>
    <w:rsid w:val="00E33066"/>
    <w:rsid w:val="00E35C9C"/>
    <w:rsid w:val="00E3764D"/>
    <w:rsid w:val="00E37706"/>
    <w:rsid w:val="00E414E2"/>
    <w:rsid w:val="00E4185C"/>
    <w:rsid w:val="00E42295"/>
    <w:rsid w:val="00E51576"/>
    <w:rsid w:val="00E53FA0"/>
    <w:rsid w:val="00E57563"/>
    <w:rsid w:val="00E67884"/>
    <w:rsid w:val="00E67AC2"/>
    <w:rsid w:val="00E73676"/>
    <w:rsid w:val="00E7387E"/>
    <w:rsid w:val="00E74D5F"/>
    <w:rsid w:val="00E753ED"/>
    <w:rsid w:val="00E7570B"/>
    <w:rsid w:val="00E765B0"/>
    <w:rsid w:val="00E86523"/>
    <w:rsid w:val="00E87752"/>
    <w:rsid w:val="00E93424"/>
    <w:rsid w:val="00E936E2"/>
    <w:rsid w:val="00E94419"/>
    <w:rsid w:val="00EA4662"/>
    <w:rsid w:val="00EB165C"/>
    <w:rsid w:val="00EB1D64"/>
    <w:rsid w:val="00EB70DC"/>
    <w:rsid w:val="00EB788A"/>
    <w:rsid w:val="00EC423E"/>
    <w:rsid w:val="00EC7708"/>
    <w:rsid w:val="00ED0D78"/>
    <w:rsid w:val="00ED2022"/>
    <w:rsid w:val="00ED4F24"/>
    <w:rsid w:val="00ED5AB1"/>
    <w:rsid w:val="00EE4BC8"/>
    <w:rsid w:val="00EE55CB"/>
    <w:rsid w:val="00EF6567"/>
    <w:rsid w:val="00EF6BB6"/>
    <w:rsid w:val="00F0244D"/>
    <w:rsid w:val="00F06E0B"/>
    <w:rsid w:val="00F10521"/>
    <w:rsid w:val="00F117B3"/>
    <w:rsid w:val="00F11DFD"/>
    <w:rsid w:val="00F2303D"/>
    <w:rsid w:val="00F2766B"/>
    <w:rsid w:val="00F30C58"/>
    <w:rsid w:val="00F32E86"/>
    <w:rsid w:val="00F32FC3"/>
    <w:rsid w:val="00F33DF2"/>
    <w:rsid w:val="00F34E2E"/>
    <w:rsid w:val="00F35D18"/>
    <w:rsid w:val="00F36BA5"/>
    <w:rsid w:val="00F42C5B"/>
    <w:rsid w:val="00F43F1F"/>
    <w:rsid w:val="00F44AFA"/>
    <w:rsid w:val="00F5620C"/>
    <w:rsid w:val="00F57B93"/>
    <w:rsid w:val="00F57EF5"/>
    <w:rsid w:val="00F62873"/>
    <w:rsid w:val="00F7065F"/>
    <w:rsid w:val="00F70F44"/>
    <w:rsid w:val="00F7185A"/>
    <w:rsid w:val="00F72E37"/>
    <w:rsid w:val="00F76613"/>
    <w:rsid w:val="00F810F5"/>
    <w:rsid w:val="00F814CD"/>
    <w:rsid w:val="00F821F6"/>
    <w:rsid w:val="00F86CC0"/>
    <w:rsid w:val="00F86EAA"/>
    <w:rsid w:val="00F9131E"/>
    <w:rsid w:val="00F965CC"/>
    <w:rsid w:val="00F96AD7"/>
    <w:rsid w:val="00FA3F28"/>
    <w:rsid w:val="00FA44C3"/>
    <w:rsid w:val="00FA54BE"/>
    <w:rsid w:val="00FA6C1B"/>
    <w:rsid w:val="00FA7D6E"/>
    <w:rsid w:val="00FB0256"/>
    <w:rsid w:val="00FB2307"/>
    <w:rsid w:val="00FC1D84"/>
    <w:rsid w:val="00FC27A7"/>
    <w:rsid w:val="00FC31AA"/>
    <w:rsid w:val="00FC32FF"/>
    <w:rsid w:val="00FC4A53"/>
    <w:rsid w:val="00FC639A"/>
    <w:rsid w:val="00FC65AC"/>
    <w:rsid w:val="00FD0591"/>
    <w:rsid w:val="00FD1BA1"/>
    <w:rsid w:val="00FD4ABA"/>
    <w:rsid w:val="00FD6D32"/>
    <w:rsid w:val="00FE22C1"/>
    <w:rsid w:val="00FE3A09"/>
    <w:rsid w:val="00FE3B2C"/>
    <w:rsid w:val="00FE4825"/>
    <w:rsid w:val="00FF18D3"/>
    <w:rsid w:val="00FF1E24"/>
    <w:rsid w:val="00FF5DF6"/>
    <w:rsid w:val="00FF727D"/>
    <w:rsid w:val="00FF7576"/>
    <w:rsid w:val="00FF7976"/>
    <w:rsid w:val="00FF7E20"/>
    <w:rsid w:val="03241F4C"/>
    <w:rsid w:val="078855D2"/>
    <w:rsid w:val="0AA4175E"/>
    <w:rsid w:val="0DA11B6B"/>
    <w:rsid w:val="145F7D54"/>
    <w:rsid w:val="1784551E"/>
    <w:rsid w:val="2B4E230C"/>
    <w:rsid w:val="3D2E0DF1"/>
    <w:rsid w:val="41645B5A"/>
    <w:rsid w:val="4CD6564B"/>
    <w:rsid w:val="4DE548A0"/>
    <w:rsid w:val="4E2D6DF2"/>
    <w:rsid w:val="59F7DCED"/>
    <w:rsid w:val="5CDD54CF"/>
    <w:rsid w:val="5EFDCFC0"/>
    <w:rsid w:val="63DC245C"/>
    <w:rsid w:val="6A846C3A"/>
    <w:rsid w:val="6DC67B7D"/>
    <w:rsid w:val="78550BA3"/>
    <w:rsid w:val="7B62B69A"/>
    <w:rsid w:val="7DFB602D"/>
    <w:rsid w:val="CFF7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3"/>
    <w:basedOn w:val="1"/>
    <w:next w:val="1"/>
    <w:link w:val="8"/>
    <w:autoRedefine/>
    <w:semiHidden/>
    <w:unhideWhenUsed/>
    <w:qFormat/>
    <w:uiPriority w:val="0"/>
    <w:pPr>
      <w:autoSpaceDE/>
      <w:autoSpaceDN/>
      <w:snapToGrid w:val="0"/>
      <w:spacing w:before="320" w:after="120" w:line="408" w:lineRule="auto"/>
      <w:ind w:firstLine="601"/>
      <w:jc w:val="both"/>
      <w:outlineLvl w:val="2"/>
    </w:pPr>
    <w:rPr>
      <w:rFonts w:ascii="Arial Rounded MT Bold" w:hAnsi="Arial Rounded MT Bold" w:eastAsia="文鼎大标宋简"/>
      <w:spacing w:val="8"/>
      <w:sz w:val="32"/>
      <w:szCs w:val="20"/>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2"/>
    <w:autoRedefine/>
    <w:semiHidden/>
    <w:qFormat/>
    <w:uiPriority w:val="0"/>
    <w:rPr>
      <w:rFonts w:ascii="Arial Rounded MT Bold" w:hAnsi="Arial Rounded MT Bold" w:eastAsia="文鼎大标宋简" w:cs="Times New Roman"/>
      <w:spacing w:val="8"/>
      <w:kern w:val="0"/>
      <w:sz w:val="32"/>
      <w:szCs w:val="20"/>
    </w:rPr>
  </w:style>
  <w:style w:type="character" w:customStyle="1" w:styleId="9">
    <w:name w:val="页眉 Char"/>
    <w:basedOn w:val="7"/>
    <w:link w:val="5"/>
    <w:autoRedefine/>
    <w:qFormat/>
    <w:uiPriority w:val="99"/>
    <w:rPr>
      <w:rFonts w:ascii="Times New Roman" w:hAnsi="Times New Roman" w:cs="Times New Roman"/>
      <w:kern w:val="0"/>
      <w:sz w:val="18"/>
      <w:szCs w:val="18"/>
    </w:rPr>
  </w:style>
  <w:style w:type="character" w:customStyle="1" w:styleId="10">
    <w:name w:val="页脚 Char"/>
    <w:basedOn w:val="7"/>
    <w:link w:val="4"/>
    <w:autoRedefine/>
    <w:qFormat/>
    <w:uiPriority w:val="99"/>
    <w:rPr>
      <w:rFonts w:ascii="Times New Roman" w:hAnsi="Times New Roman" w:cs="Times New Roman"/>
      <w:kern w:val="0"/>
      <w:sz w:val="18"/>
      <w:szCs w:val="18"/>
    </w:rPr>
  </w:style>
  <w:style w:type="character" w:customStyle="1" w:styleId="11">
    <w:name w:val="批注框文本 Char"/>
    <w:basedOn w:val="7"/>
    <w:link w:val="3"/>
    <w:autoRedefine/>
    <w:semiHidden/>
    <w:qFormat/>
    <w:uiPriority w:val="99"/>
    <w:rPr>
      <w:rFonts w:ascii="Times New Roman" w:hAnsi="Times New Roman" w:cs="Times New Roman"/>
      <w:kern w:val="0"/>
      <w:sz w:val="18"/>
      <w:szCs w:val="18"/>
    </w:rPr>
  </w:style>
  <w:style w:type="paragraph" w:styleId="12">
    <w:name w:val="List Paragraph"/>
    <w:basedOn w:val="1"/>
    <w:autoRedefine/>
    <w:qFormat/>
    <w:uiPriority w:val="34"/>
    <w:pPr>
      <w:ind w:firstLine="420" w:firstLineChars="200"/>
    </w:pPr>
  </w:style>
  <w:style w:type="character" w:customStyle="1" w:styleId="13">
    <w:name w:val="页眉 Char1"/>
    <w:basedOn w:val="7"/>
    <w:autoRedefine/>
    <w:semiHidden/>
    <w:qFormat/>
    <w:uiPriority w:val="99"/>
    <w:rPr>
      <w:rFonts w:hint="default" w:ascii="Times New Roman" w:hAnsi="Times New Roman" w:cs="Times New Roman"/>
      <w:kern w:val="0"/>
      <w:sz w:val="18"/>
      <w:szCs w:val="18"/>
    </w:rPr>
  </w:style>
  <w:style w:type="character" w:customStyle="1" w:styleId="14">
    <w:name w:val="页脚 Char1"/>
    <w:basedOn w:val="7"/>
    <w:autoRedefine/>
    <w:semiHidden/>
    <w:qFormat/>
    <w:uiPriority w:val="99"/>
    <w:rPr>
      <w:rFonts w:hint="default" w:ascii="Times New Roman" w:hAnsi="Times New Roman" w:cs="Times New Roman"/>
      <w:kern w:val="0"/>
      <w:sz w:val="18"/>
      <w:szCs w:val="18"/>
    </w:rPr>
  </w:style>
  <w:style w:type="character" w:customStyle="1" w:styleId="15">
    <w:name w:val="批注框文本 Char1"/>
    <w:basedOn w:val="7"/>
    <w:autoRedefine/>
    <w:semiHidden/>
    <w:qFormat/>
    <w:uiPriority w:val="99"/>
    <w:rPr>
      <w:rFonts w:hint="default"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2028</Words>
  <Characters>2036</Characters>
  <Lines>100</Lines>
  <Paragraphs>28</Paragraphs>
  <TotalTime>18</TotalTime>
  <ScaleCrop>false</ScaleCrop>
  <LinksUpToDate>false</LinksUpToDate>
  <CharactersWithSpaces>2038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2023-04-24T13:56:00Z</dcterms:created>
  <dc:creator>梁宝珊</dc:creator>
  <cp:lastModifiedBy>请叫我小陶</cp:lastModifiedBy>
  <cp:lastPrinted>2023-05-16T09:26:00Z</cp:lastPrinted>
  <dcterms:modified xsi:type="dcterms:W3CDTF">2025-06-26T01:59:32Z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9CD681B6E9E7BDE6D5A661646F9D8284</vt:lpwstr>
  </property>
  <property fmtid="{D5CDD505-2E9C-101B-9397-08002B2CF9AE}" pid="4" name="KSOTemplateDocerSaveRecord">
    <vt:lpwstr>eyJoZGlkIjoiYWZkYjgxNjgwOGJiNzEyN2E0MzVmZjNjYjdlYTAxMjkiLCJ1c2VySWQiOiIxMzA0MjA2MTQ1In0=</vt:lpwstr>
  </property>
</Properties>
</file>