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480" w:lineRule="auto"/>
        <w:jc w:val="both"/>
        <w:rPr>
          <w:rFonts w:eastAsia="方正黑体_GBK" w:cs="Times New Roman"/>
          <w:bCs/>
          <w:smallCaps/>
          <w:color w:val="000000"/>
          <w:szCs w:val="32"/>
          <w:highlight w:val="none"/>
        </w:rPr>
      </w:pPr>
      <w:bookmarkStart w:id="0" w:name="_GoBack"/>
      <w:bookmarkEnd w:id="0"/>
      <w:r>
        <w:rPr>
          <w:rFonts w:eastAsia="方正黑体_GBK" w:cs="Times New Roman"/>
          <w:bCs/>
          <w:smallCaps/>
          <w:color w:val="000000"/>
          <w:szCs w:val="32"/>
          <w:highlight w:val="none"/>
        </w:rPr>
        <w:t>附件</w:t>
      </w:r>
    </w:p>
    <w:p>
      <w:pPr>
        <w:spacing w:line="700" w:lineRule="exact"/>
        <w:rPr>
          <w:rFonts w:eastAsia="方正小标宋_GBK" w:cs="Times New Roman"/>
          <w:sz w:val="44"/>
          <w:szCs w:val="36"/>
          <w:highlight w:val="none"/>
        </w:rPr>
      </w:pPr>
      <w:r>
        <w:rPr>
          <w:rFonts w:eastAsia="方正小标宋_GBK" w:cs="Times New Roman"/>
          <w:sz w:val="44"/>
          <w:szCs w:val="36"/>
          <w:highlight w:val="none"/>
        </w:rPr>
        <w:t>节能审查委托评审机构申报材料</w:t>
      </w:r>
    </w:p>
    <w:p>
      <w:pPr>
        <w:jc w:val="both"/>
        <w:rPr>
          <w:rFonts w:eastAsia="仿宋_GB2312" w:cs="Times New Roman"/>
          <w:sz w:val="36"/>
          <w:szCs w:val="36"/>
          <w:highlight w:val="none"/>
        </w:rPr>
      </w:pPr>
    </w:p>
    <w:p>
      <w:pPr>
        <w:spacing w:line="600" w:lineRule="exact"/>
        <w:ind w:firstLine="640" w:firstLineChars="200"/>
        <w:jc w:val="both"/>
        <w:rPr>
          <w:rFonts w:eastAsia="方正仿宋_GBK" w:cs="Times New Roman"/>
          <w:szCs w:val="32"/>
          <w:highlight w:val="none"/>
        </w:rPr>
      </w:pPr>
      <w:r>
        <w:rPr>
          <w:rFonts w:eastAsia="方正仿宋_GBK" w:cs="Times New Roman"/>
          <w:szCs w:val="32"/>
          <w:highlight w:val="none"/>
        </w:rPr>
        <w:t>南京市新建类项目节能评审机构库申报材料包括</w:t>
      </w:r>
      <w:r>
        <w:rPr>
          <w:rFonts w:hint="eastAsia" w:eastAsia="方正仿宋_GBK" w:cs="Times New Roman"/>
          <w:szCs w:val="32"/>
          <w:highlight w:val="none"/>
        </w:rPr>
        <w:t>：</w:t>
      </w:r>
      <w:r>
        <w:rPr>
          <w:rFonts w:eastAsia="方正仿宋_GBK" w:cs="Times New Roman"/>
          <w:szCs w:val="32"/>
          <w:highlight w:val="none"/>
        </w:rPr>
        <w:t>基础资料、单位有关证明材料、从业人员资格证明材料、单位业绩证明材料</w:t>
      </w:r>
      <w:r>
        <w:rPr>
          <w:rFonts w:hint="eastAsia" w:eastAsia="方正仿宋_GBK" w:cs="Times New Roman"/>
          <w:szCs w:val="32"/>
          <w:highlight w:val="none"/>
        </w:rPr>
        <w:t>4</w:t>
      </w:r>
      <w:r>
        <w:rPr>
          <w:rFonts w:eastAsia="方正仿宋_GBK" w:cs="Times New Roman"/>
          <w:szCs w:val="32"/>
          <w:highlight w:val="none"/>
        </w:rPr>
        <w:t>部分，按顺序装订成册。</w:t>
      </w:r>
    </w:p>
    <w:p>
      <w:pPr>
        <w:spacing w:line="600" w:lineRule="exact"/>
        <w:ind w:firstLine="640" w:firstLineChars="200"/>
        <w:jc w:val="both"/>
        <w:rPr>
          <w:rFonts w:eastAsia="方正黑体_GBK" w:cs="Times New Roman"/>
          <w:szCs w:val="32"/>
          <w:highlight w:val="none"/>
        </w:rPr>
      </w:pPr>
      <w:r>
        <w:rPr>
          <w:rFonts w:eastAsia="方正黑体_GBK" w:cs="Times New Roman"/>
          <w:szCs w:val="32"/>
          <w:highlight w:val="none"/>
        </w:rPr>
        <w:t>一、基础资料</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（一）固定资产投资项目节能评审机构申报材料封面</w:t>
      </w:r>
      <w:r>
        <w:rPr>
          <w:rFonts w:hint="eastAsia" w:ascii="方正仿宋_GBK" w:eastAsia="方正仿宋_GBK" w:cs="Times New Roman"/>
          <w:szCs w:val="32"/>
          <w:highlight w:val="none"/>
          <w:lang w:eastAsia="zh-CN"/>
        </w:rPr>
        <w:t>。</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（二）承诺书</w:t>
      </w:r>
      <w:r>
        <w:rPr>
          <w:rFonts w:hint="eastAsia" w:ascii="方正仿宋_GBK" w:eastAsia="方正仿宋_GBK" w:cs="Times New Roman"/>
          <w:szCs w:val="32"/>
          <w:highlight w:val="none"/>
          <w:lang w:eastAsia="zh-CN"/>
        </w:rPr>
        <w:t>。</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（三）申请单位基本情况</w:t>
      </w:r>
      <w:r>
        <w:rPr>
          <w:rFonts w:hint="eastAsia" w:ascii="方正仿宋_GBK" w:eastAsia="方正仿宋_GBK" w:cs="Times New Roman"/>
          <w:szCs w:val="32"/>
          <w:highlight w:val="none"/>
          <w:lang w:eastAsia="zh-CN"/>
        </w:rPr>
        <w:t>。</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（四）单位组织机构情况</w:t>
      </w:r>
      <w:r>
        <w:rPr>
          <w:rFonts w:hint="eastAsia" w:ascii="方正仿宋_GBK" w:eastAsia="方正仿宋_GBK" w:cs="Times New Roman"/>
          <w:szCs w:val="32"/>
          <w:highlight w:val="none"/>
          <w:lang w:eastAsia="zh-CN"/>
        </w:rPr>
        <w:t>。</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（五）节能评审技术负责人简介</w:t>
      </w:r>
      <w:r>
        <w:rPr>
          <w:rFonts w:hint="eastAsia" w:ascii="方正仿宋_GBK" w:eastAsia="方正仿宋_GBK" w:cs="Times New Roman"/>
          <w:szCs w:val="32"/>
          <w:highlight w:val="none"/>
          <w:lang w:eastAsia="zh-CN"/>
        </w:rPr>
        <w:t>。</w:t>
      </w:r>
    </w:p>
    <w:p>
      <w:pPr>
        <w:spacing w:line="600" w:lineRule="exact"/>
        <w:ind w:firstLine="640" w:firstLineChars="200"/>
        <w:jc w:val="both"/>
        <w:rPr>
          <w:rFonts w:ascii="方正仿宋_GBK" w:eastAsia="方正仿宋_GBK" w:cs="Times New Roman"/>
          <w:szCs w:val="32"/>
          <w:highlight w:val="none"/>
        </w:rPr>
      </w:pPr>
      <w:r>
        <w:rPr>
          <w:rFonts w:hint="eastAsia" w:ascii="方正仿宋_GBK" w:eastAsia="方正仿宋_GBK" w:cs="Times New Roman"/>
          <w:szCs w:val="32"/>
          <w:highlight w:val="none"/>
        </w:rPr>
        <w:t>（六）在职从事节能评估评审业务的专业技术人员名单。</w:t>
      </w:r>
    </w:p>
    <w:p>
      <w:pPr>
        <w:spacing w:line="600" w:lineRule="exact"/>
        <w:ind w:firstLine="640" w:firstLineChars="200"/>
        <w:jc w:val="both"/>
        <w:rPr>
          <w:rFonts w:eastAsia="方正仿宋_GBK" w:cs="Times New Roman"/>
          <w:szCs w:val="32"/>
          <w:highlight w:val="none"/>
        </w:rPr>
      </w:pPr>
      <w:r>
        <w:rPr>
          <w:rFonts w:eastAsia="方正黑体_GBK" w:cs="Times New Roman"/>
          <w:szCs w:val="32"/>
          <w:highlight w:val="none"/>
        </w:rPr>
        <w:t>二、单位证明材料</w:t>
      </w:r>
    </w:p>
    <w:p>
      <w:pPr>
        <w:spacing w:line="600" w:lineRule="exact"/>
        <w:ind w:firstLine="640" w:firstLineChars="200"/>
        <w:jc w:val="both"/>
        <w:rPr>
          <w:rFonts w:hint="eastAsia" w:eastAsia="方正仿宋_GBK" w:cs="Times New Roman"/>
          <w:szCs w:val="32"/>
          <w:highlight w:val="none"/>
          <w:lang w:eastAsia="zh-CN"/>
        </w:rPr>
      </w:pPr>
      <w:r>
        <w:rPr>
          <w:rFonts w:eastAsia="方正仿宋_GBK" w:cs="Times New Roman"/>
          <w:szCs w:val="32"/>
          <w:highlight w:val="none"/>
        </w:rPr>
        <w:t>（一）企业法人营业执照正、副本复印件或事业单位法人证书复印件（加盖印章）</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cs="Times New Roman"/>
          <w:szCs w:val="32"/>
          <w:highlight w:val="none"/>
          <w:lang w:eastAsia="zh-CN"/>
        </w:rPr>
      </w:pPr>
      <w:r>
        <w:rPr>
          <w:rFonts w:eastAsia="方正仿宋_GBK" w:cs="Times New Roman"/>
          <w:szCs w:val="32"/>
          <w:highlight w:val="none"/>
        </w:rPr>
        <w:t>（二）</w:t>
      </w:r>
      <w:r>
        <w:rPr>
          <w:rFonts w:eastAsia="方正仿宋_GBK" w:cs="Times New Roman"/>
          <w:highlight w:val="none"/>
        </w:rPr>
        <w:t>工程咨询单位资信证书</w:t>
      </w:r>
      <w:r>
        <w:rPr>
          <w:rFonts w:eastAsia="方正仿宋_GBK" w:cs="Times New Roman"/>
          <w:szCs w:val="32"/>
          <w:highlight w:val="none"/>
        </w:rPr>
        <w:t>（复印件，加盖印章）</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cs="Times New Roman"/>
          <w:szCs w:val="32"/>
          <w:highlight w:val="none"/>
          <w:lang w:eastAsia="zh-CN"/>
        </w:rPr>
      </w:pPr>
      <w:r>
        <w:rPr>
          <w:rFonts w:eastAsia="方正仿宋_GBK" w:cs="Times New Roman"/>
          <w:szCs w:val="32"/>
          <w:highlight w:val="none"/>
        </w:rPr>
        <w:t>（三）近3年</w:t>
      </w:r>
      <w:r>
        <w:rPr>
          <w:rFonts w:hint="eastAsia" w:eastAsia="方正仿宋_GBK" w:cs="Times New Roman"/>
          <w:szCs w:val="32"/>
          <w:highlight w:val="none"/>
        </w:rPr>
        <w:t>各年度财务报表审计报告或报名截止时间前6个月内银行出具的资信证明</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cs="Times New Roman"/>
          <w:szCs w:val="32"/>
          <w:highlight w:val="none"/>
          <w:lang w:eastAsia="zh-CN"/>
        </w:rPr>
      </w:pPr>
      <w:r>
        <w:rPr>
          <w:rFonts w:eastAsia="方正仿宋_GBK" w:cs="Times New Roman"/>
          <w:szCs w:val="32"/>
          <w:highlight w:val="none"/>
        </w:rPr>
        <w:t>（四）</w:t>
      </w:r>
      <w:r>
        <w:rPr>
          <w:rFonts w:hint="eastAsia" w:eastAsia="方正仿宋_GBK" w:cs="Times New Roman"/>
          <w:szCs w:val="32"/>
          <w:highlight w:val="none"/>
        </w:rPr>
        <w:t>履行合同所必需的设备和专业技术能力的证明材料，提供</w:t>
      </w:r>
      <w:r>
        <w:rPr>
          <w:rFonts w:eastAsia="方正仿宋_GBK" w:cs="Times New Roman"/>
          <w:szCs w:val="32"/>
          <w:highlight w:val="none"/>
        </w:rPr>
        <w:t>自有或租赁办公用房证明复印件</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highlight w:val="none"/>
          <w:lang w:eastAsia="zh-CN"/>
        </w:rPr>
      </w:pPr>
      <w:r>
        <w:rPr>
          <w:rFonts w:eastAsia="方正仿宋_GBK" w:cs="Times New Roman"/>
          <w:szCs w:val="32"/>
          <w:highlight w:val="none"/>
        </w:rPr>
        <w:t>（五）</w:t>
      </w:r>
      <w:r>
        <w:rPr>
          <w:rFonts w:hint="eastAsia" w:eastAsia="方正仿宋_GBK" w:cs="Times New Roman"/>
          <w:szCs w:val="32"/>
          <w:highlight w:val="none"/>
        </w:rPr>
        <w:t>单位</w:t>
      </w:r>
      <w:r>
        <w:rPr>
          <w:rFonts w:eastAsia="方正仿宋_GBK" w:cs="Times New Roman"/>
          <w:szCs w:val="32"/>
          <w:highlight w:val="none"/>
        </w:rPr>
        <w:t>质量管理制度文件</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cs="Times New Roman"/>
          <w:szCs w:val="32"/>
          <w:highlight w:val="none"/>
          <w:lang w:eastAsia="zh-CN"/>
        </w:rPr>
      </w:pPr>
      <w:r>
        <w:rPr>
          <w:rFonts w:hint="eastAsia" w:eastAsia="方正仿宋_GBK" w:cs="Times New Roman"/>
          <w:szCs w:val="32"/>
          <w:highlight w:val="none"/>
        </w:rPr>
        <w:t>（六）参加本次政府采购活动前半年内至少一个月缴纳增值税或营业税或企业所得税的凭据；缴纳社会保险的凭据</w:t>
      </w:r>
      <w:r>
        <w:rPr>
          <w:rFonts w:hint="eastAsia" w:eastAsia="方正仿宋_GBK" w:cs="Times New Roman"/>
          <w:szCs w:val="32"/>
          <w:highlight w:val="none"/>
          <w:lang w:eastAsia="zh-CN"/>
        </w:rPr>
        <w:t>。</w:t>
      </w:r>
    </w:p>
    <w:p>
      <w:pPr>
        <w:spacing w:line="600" w:lineRule="exact"/>
        <w:ind w:firstLine="640" w:firstLineChars="200"/>
        <w:jc w:val="both"/>
        <w:rPr>
          <w:rFonts w:hint="eastAsia" w:eastAsia="方正仿宋_GBK" w:cs="Times New Roman"/>
          <w:szCs w:val="32"/>
          <w:highlight w:val="none"/>
          <w:lang w:eastAsia="zh-CN"/>
        </w:rPr>
      </w:pPr>
      <w:r>
        <w:rPr>
          <w:rFonts w:hint="eastAsia" w:eastAsia="方正仿宋_GBK" w:cs="Times New Roman"/>
          <w:szCs w:val="32"/>
          <w:highlight w:val="none"/>
        </w:rPr>
        <w:t>（七）参加政府采购活动前三年内，在经营活动中没有重大违法记录</w:t>
      </w:r>
      <w:r>
        <w:rPr>
          <w:rFonts w:hint="eastAsia" w:eastAsia="方正仿宋_GBK" w:cs="Times New Roman"/>
          <w:szCs w:val="32"/>
          <w:highlight w:val="none"/>
          <w:lang w:eastAsia="zh-CN"/>
        </w:rPr>
        <w:t>，</w:t>
      </w:r>
      <w:r>
        <w:rPr>
          <w:rFonts w:eastAsia="方正仿宋_GBK" w:cs="Times New Roman"/>
          <w:szCs w:val="32"/>
          <w:highlight w:val="none"/>
        </w:rPr>
        <w:t>未出现严重信用问题，未列入失信被执行人、重大税收违法案件当事人名单、政府采购严重违法失信行为记录名单中</w:t>
      </w:r>
      <w:r>
        <w:rPr>
          <w:rFonts w:hint="eastAsia" w:eastAsia="方正仿宋_GBK" w:cs="Times New Roman"/>
          <w:szCs w:val="32"/>
          <w:highlight w:val="none"/>
          <w:lang w:eastAsia="zh-CN"/>
        </w:rPr>
        <w:t>。</w:t>
      </w:r>
    </w:p>
    <w:p>
      <w:pPr>
        <w:spacing w:line="600" w:lineRule="exact"/>
        <w:ind w:firstLine="640" w:firstLineChars="200"/>
        <w:jc w:val="both"/>
        <w:rPr>
          <w:rFonts w:eastAsia="方正仿宋_GBK" w:cs="Times New Roman"/>
          <w:szCs w:val="32"/>
          <w:highlight w:val="none"/>
        </w:rPr>
      </w:pPr>
      <w:r>
        <w:rPr>
          <w:rFonts w:hint="eastAsia" w:eastAsia="方正仿宋_GBK" w:cs="Times New Roman"/>
          <w:szCs w:val="32"/>
          <w:highlight w:val="none"/>
        </w:rPr>
        <w:t>（八）法律、行政法规规定的其他条件。</w:t>
      </w:r>
    </w:p>
    <w:p>
      <w:pPr>
        <w:spacing w:line="600" w:lineRule="exact"/>
        <w:ind w:firstLine="640" w:firstLineChars="200"/>
        <w:jc w:val="both"/>
        <w:rPr>
          <w:rFonts w:eastAsia="方正黑体_GBK" w:cs="Times New Roman"/>
          <w:szCs w:val="32"/>
          <w:highlight w:val="none"/>
        </w:rPr>
      </w:pPr>
      <w:r>
        <w:rPr>
          <w:rFonts w:eastAsia="方正黑体_GBK" w:cs="Times New Roman"/>
          <w:szCs w:val="32"/>
          <w:highlight w:val="none"/>
        </w:rPr>
        <w:t>三、从业人员资格证明材料</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（一）节能评审技术负责人的毕业证书、专业技术职称证书社会养老保险及咨询工程师证书等复印件</w:t>
      </w:r>
      <w:r>
        <w:rPr>
          <w:rFonts w:hint="eastAsia" w:ascii="方正仿宋_GBK" w:eastAsia="方正仿宋_GBK" w:cs="Times New Roman"/>
          <w:szCs w:val="32"/>
          <w:highlight w:val="none"/>
          <w:lang w:eastAsia="zh-CN"/>
        </w:rPr>
        <w:t>。</w:t>
      </w:r>
    </w:p>
    <w:p>
      <w:pPr>
        <w:spacing w:line="600" w:lineRule="exact"/>
        <w:ind w:firstLine="640" w:firstLineChars="200"/>
        <w:jc w:val="both"/>
        <w:rPr>
          <w:rFonts w:hint="eastAsia" w:ascii="方正仿宋_GBK" w:eastAsia="方正仿宋_GBK" w:cs="Times New Roman"/>
          <w:szCs w:val="32"/>
          <w:highlight w:val="none"/>
          <w:lang w:eastAsia="zh-CN"/>
        </w:rPr>
      </w:pPr>
      <w:r>
        <w:rPr>
          <w:rFonts w:hint="eastAsia" w:ascii="方正仿宋_GBK" w:eastAsia="方正仿宋_GBK" w:cs="Times New Roman"/>
          <w:szCs w:val="32"/>
          <w:highlight w:val="none"/>
        </w:rPr>
        <w:t>（二）在职专业技术人员毕业证书、专业技术职称证书、社会养老保险及咨询工程师证书等证明文件</w:t>
      </w:r>
      <w:r>
        <w:rPr>
          <w:rFonts w:hint="eastAsia" w:ascii="方正仿宋_GBK" w:eastAsia="方正仿宋_GBK" w:cs="Times New Roman"/>
          <w:szCs w:val="32"/>
          <w:highlight w:val="none"/>
          <w:lang w:eastAsia="zh-CN"/>
        </w:rPr>
        <w:t>。</w:t>
      </w:r>
    </w:p>
    <w:p>
      <w:pPr>
        <w:spacing w:line="600" w:lineRule="exact"/>
        <w:ind w:firstLine="640" w:firstLineChars="200"/>
        <w:jc w:val="both"/>
        <w:rPr>
          <w:rFonts w:ascii="方正仿宋_GBK" w:eastAsia="方正仿宋_GBK" w:cs="Times New Roman"/>
          <w:szCs w:val="32"/>
          <w:highlight w:val="none"/>
        </w:rPr>
      </w:pPr>
      <w:r>
        <w:rPr>
          <w:rFonts w:hint="eastAsia" w:ascii="方正仿宋_GBK" w:eastAsia="方正仿宋_GBK" w:cs="Times New Roman"/>
          <w:szCs w:val="32"/>
          <w:highlight w:val="none"/>
        </w:rPr>
        <w:t>（三）其他有关证明文件等。</w:t>
      </w:r>
    </w:p>
    <w:p>
      <w:pPr>
        <w:spacing w:line="600" w:lineRule="exact"/>
        <w:ind w:firstLine="640" w:firstLineChars="200"/>
        <w:jc w:val="both"/>
        <w:rPr>
          <w:rFonts w:eastAsia="方正仿宋_GBK" w:cs="Times New Roman"/>
          <w:szCs w:val="32"/>
          <w:highlight w:val="none"/>
        </w:rPr>
      </w:pPr>
      <w:r>
        <w:rPr>
          <w:rFonts w:eastAsia="方正黑体_GBK" w:cs="Times New Roman"/>
          <w:szCs w:val="32"/>
          <w:highlight w:val="none"/>
        </w:rPr>
        <w:t>四、业绩证明材料</w:t>
      </w:r>
    </w:p>
    <w:p>
      <w:pPr>
        <w:spacing w:line="600" w:lineRule="exact"/>
        <w:ind w:firstLine="640" w:firstLineChars="200"/>
        <w:jc w:val="both"/>
        <w:rPr>
          <w:rFonts w:eastAsia="方正仿宋_GBK" w:cs="Times New Roman"/>
          <w:szCs w:val="32"/>
          <w:highlight w:val="none"/>
        </w:rPr>
      </w:pPr>
      <w:r>
        <w:rPr>
          <w:rFonts w:hint="eastAsia" w:eastAsia="方正仿宋_GBK" w:cs="Times New Roman"/>
          <w:szCs w:val="32"/>
          <w:highlight w:val="none"/>
          <w:lang w:eastAsia="zh-CN"/>
        </w:rPr>
        <w:t>“十四五”以来，</w:t>
      </w:r>
      <w:r>
        <w:rPr>
          <w:rFonts w:eastAsia="方正仿宋_GBK" w:cs="Times New Roman"/>
          <w:szCs w:val="32"/>
          <w:highlight w:val="none"/>
        </w:rPr>
        <w:t>完成的节能</w:t>
      </w:r>
      <w:r>
        <w:rPr>
          <w:rFonts w:hint="eastAsia" w:eastAsia="方正仿宋_GBK" w:cs="Times New Roman"/>
          <w:szCs w:val="32"/>
          <w:highlight w:val="none"/>
        </w:rPr>
        <w:t>评估</w:t>
      </w:r>
      <w:r>
        <w:rPr>
          <w:rFonts w:hint="eastAsia" w:eastAsia="方正仿宋_GBK" w:cs="Times New Roman"/>
          <w:szCs w:val="32"/>
          <w:highlight w:val="none"/>
          <w:lang w:eastAsia="zh-CN"/>
        </w:rPr>
        <w:t>评审</w:t>
      </w:r>
      <w:r>
        <w:rPr>
          <w:rFonts w:hint="eastAsia" w:eastAsia="方正仿宋_GBK" w:cs="Times New Roman"/>
          <w:szCs w:val="32"/>
          <w:highlight w:val="none"/>
        </w:rPr>
        <w:t>咨询</w:t>
      </w:r>
      <w:r>
        <w:rPr>
          <w:rFonts w:eastAsia="方正仿宋_GBK" w:cs="Times New Roman"/>
          <w:szCs w:val="32"/>
          <w:highlight w:val="none"/>
        </w:rPr>
        <w:t>项目汇总表</w:t>
      </w:r>
      <w:r>
        <w:rPr>
          <w:rFonts w:hint="eastAsia" w:eastAsia="方正仿宋_GBK" w:cs="Times New Roman"/>
          <w:szCs w:val="32"/>
          <w:highlight w:val="none"/>
          <w:lang w:eastAsia="zh-CN"/>
        </w:rPr>
        <w:t>、节能相关工作方面的研究成果</w:t>
      </w:r>
      <w:r>
        <w:rPr>
          <w:rFonts w:eastAsia="方正仿宋_GBK" w:cs="Times New Roman"/>
          <w:szCs w:val="32"/>
          <w:highlight w:val="none"/>
        </w:rPr>
        <w:t>及相关证明材料。</w:t>
      </w:r>
    </w:p>
    <w:p>
      <w:pPr>
        <w:widowControl/>
        <w:spacing w:line="700" w:lineRule="exact"/>
        <w:rPr>
          <w:rFonts w:eastAsia="仿宋_GB2312" w:cs="Times New Roman"/>
          <w:szCs w:val="32"/>
          <w:highlight w:val="none"/>
        </w:rPr>
      </w:pPr>
      <w:r>
        <w:rPr>
          <w:rFonts w:eastAsia="仿宋_GB2312" w:cs="Times New Roman"/>
          <w:szCs w:val="32"/>
          <w:highlight w:val="none"/>
        </w:rPr>
        <w:br w:type="page"/>
      </w:r>
    </w:p>
    <w:p>
      <w:pPr>
        <w:rPr>
          <w:rFonts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小标宋_GBK" w:cs="Times New Roman"/>
          <w:sz w:val="44"/>
          <w:szCs w:val="44"/>
          <w:highlight w:val="none"/>
        </w:rPr>
      </w:pPr>
      <w:r>
        <w:rPr>
          <w:rFonts w:hint="eastAsia" w:eastAsia="方正小标宋_GBK" w:cs="Times New Roman"/>
          <w:sz w:val="44"/>
          <w:szCs w:val="44"/>
          <w:highlight w:val="none"/>
        </w:rPr>
        <w:t>南京</w:t>
      </w:r>
      <w:r>
        <w:rPr>
          <w:rFonts w:eastAsia="方正小标宋_GBK" w:cs="Times New Roman"/>
          <w:sz w:val="44"/>
          <w:szCs w:val="44"/>
          <w:highlight w:val="none"/>
        </w:rPr>
        <w:t>市发展改革委</w:t>
      </w:r>
      <w:r>
        <w:rPr>
          <w:rFonts w:hint="eastAsia" w:eastAsia="方正小标宋_GBK" w:cs="Times New Roman"/>
          <w:sz w:val="44"/>
          <w:szCs w:val="44"/>
          <w:highlight w:val="none"/>
          <w:lang w:eastAsia="zh-CN"/>
        </w:rPr>
        <w:t>新建类</w:t>
      </w:r>
      <w:r>
        <w:rPr>
          <w:rFonts w:eastAsia="方正小标宋_GBK" w:cs="Times New Roman"/>
          <w:sz w:val="44"/>
          <w:szCs w:val="44"/>
          <w:highlight w:val="none"/>
        </w:rPr>
        <w:t>固定资产投资项目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小标宋_GBK" w:cs="Times New Roman"/>
          <w:szCs w:val="32"/>
          <w:highlight w:val="none"/>
        </w:rPr>
      </w:pPr>
      <w:r>
        <w:rPr>
          <w:rFonts w:eastAsia="方正小标宋_GBK" w:cs="Times New Roman"/>
          <w:sz w:val="44"/>
          <w:szCs w:val="44"/>
          <w:highlight w:val="none"/>
        </w:rPr>
        <w:t>节能审查委托评审机构申报材料</w:t>
      </w:r>
    </w:p>
    <w:p>
      <w:pPr>
        <w:rPr>
          <w:rFonts w:eastAsia="仿宋_GB2312" w:cs="Times New Roman"/>
          <w:szCs w:val="32"/>
          <w:highlight w:val="none"/>
        </w:rPr>
      </w:pPr>
    </w:p>
    <w:p>
      <w:pPr>
        <w:rPr>
          <w:rFonts w:eastAsia="仿宋_GB2312" w:cs="Times New Roman"/>
          <w:szCs w:val="32"/>
          <w:highlight w:val="none"/>
        </w:rPr>
      </w:pPr>
    </w:p>
    <w:p>
      <w:pPr>
        <w:rPr>
          <w:rFonts w:eastAsia="仿宋_GB2312" w:cs="Times New Roman"/>
          <w:szCs w:val="32"/>
          <w:highlight w:val="none"/>
        </w:rPr>
      </w:pPr>
    </w:p>
    <w:p>
      <w:pPr>
        <w:ind w:firstLine="640" w:firstLineChars="200"/>
        <w:jc w:val="both"/>
        <w:rPr>
          <w:rFonts w:eastAsia="方正仿宋_GBK" w:cs="Times New Roman"/>
          <w:szCs w:val="32"/>
          <w:highlight w:val="none"/>
        </w:rPr>
      </w:pPr>
    </w:p>
    <w:p>
      <w:pPr>
        <w:ind w:firstLine="640" w:firstLineChars="200"/>
        <w:jc w:val="both"/>
        <w:rPr>
          <w:rFonts w:eastAsia="方正仿宋_GBK" w:cs="Times New Roman"/>
          <w:szCs w:val="32"/>
          <w:highlight w:val="none"/>
        </w:rPr>
      </w:pPr>
    </w:p>
    <w:p>
      <w:pPr>
        <w:ind w:firstLine="640" w:firstLineChars="200"/>
        <w:jc w:val="both"/>
        <w:rPr>
          <w:rFonts w:eastAsia="方正仿宋_GBK" w:cs="Times New Roman"/>
          <w:szCs w:val="32"/>
          <w:highlight w:val="none"/>
        </w:rPr>
      </w:pPr>
    </w:p>
    <w:p>
      <w:pPr>
        <w:ind w:firstLine="640" w:firstLineChars="200"/>
        <w:jc w:val="both"/>
        <w:rPr>
          <w:rFonts w:eastAsia="方正仿宋_GBK" w:cs="Times New Roman"/>
          <w:szCs w:val="32"/>
          <w:highlight w:val="none"/>
        </w:rPr>
      </w:pPr>
      <w:r>
        <w:rPr>
          <w:rFonts w:eastAsia="方正仿宋_GBK" w:cs="Times New Roman"/>
          <w:szCs w:val="32"/>
          <w:highlight w:val="none"/>
        </w:rPr>
        <w:t>申报单位（盖章）:</w:t>
      </w:r>
    </w:p>
    <w:p>
      <w:pPr>
        <w:ind w:firstLine="640" w:firstLineChars="200"/>
        <w:jc w:val="both"/>
        <w:rPr>
          <w:rFonts w:eastAsia="方正仿宋_GBK" w:cs="Times New Roman"/>
          <w:szCs w:val="32"/>
          <w:highlight w:val="none"/>
        </w:rPr>
      </w:pPr>
      <w:r>
        <w:rPr>
          <w:rFonts w:eastAsia="方正仿宋_GBK" w:cs="Times New Roman"/>
          <w:szCs w:val="32"/>
          <w:highlight w:val="none"/>
        </w:rPr>
        <w:t xml:space="preserve">地址:                            </w:t>
      </w:r>
      <w:r>
        <w:rPr>
          <w:rFonts w:hint="eastAsia" w:eastAsia="方正仿宋_GBK" w:cs="Times New Roman"/>
          <w:szCs w:val="32"/>
          <w:highlight w:val="none"/>
        </w:rPr>
        <w:t xml:space="preserve">    </w:t>
      </w:r>
      <w:r>
        <w:rPr>
          <w:rFonts w:eastAsia="方正仿宋_GBK" w:cs="Times New Roman"/>
          <w:szCs w:val="32"/>
          <w:highlight w:val="none"/>
        </w:rPr>
        <w:t>邮编：</w:t>
      </w:r>
    </w:p>
    <w:p>
      <w:pPr>
        <w:ind w:firstLine="640" w:firstLineChars="200"/>
        <w:jc w:val="both"/>
        <w:rPr>
          <w:rFonts w:eastAsia="方正仿宋_GBK" w:cs="Times New Roman"/>
          <w:szCs w:val="32"/>
          <w:highlight w:val="none"/>
        </w:rPr>
      </w:pPr>
      <w:r>
        <w:rPr>
          <w:rFonts w:eastAsia="方正仿宋_GBK" w:cs="Times New Roman"/>
          <w:szCs w:val="32"/>
          <w:highlight w:val="none"/>
        </w:rPr>
        <w:t>法定代表人（签字）:</w:t>
      </w:r>
    </w:p>
    <w:p>
      <w:pPr>
        <w:ind w:firstLine="640" w:firstLineChars="200"/>
        <w:jc w:val="both"/>
        <w:rPr>
          <w:rFonts w:eastAsia="方正仿宋_GBK" w:cs="Times New Roman"/>
          <w:szCs w:val="32"/>
          <w:highlight w:val="none"/>
        </w:rPr>
      </w:pPr>
      <w:r>
        <w:rPr>
          <w:rFonts w:eastAsia="方正仿宋_GBK" w:cs="Times New Roman"/>
          <w:szCs w:val="32"/>
          <w:highlight w:val="none"/>
        </w:rPr>
        <w:t>联系人:</w:t>
      </w:r>
    </w:p>
    <w:p>
      <w:pPr>
        <w:ind w:firstLine="640" w:firstLineChars="200"/>
        <w:jc w:val="both"/>
        <w:rPr>
          <w:rFonts w:eastAsia="方正仿宋_GBK" w:cs="Times New Roman"/>
          <w:szCs w:val="32"/>
          <w:highlight w:val="none"/>
        </w:rPr>
      </w:pPr>
      <w:r>
        <w:rPr>
          <w:rFonts w:eastAsia="方正仿宋_GBK" w:cs="Times New Roman"/>
          <w:szCs w:val="32"/>
          <w:highlight w:val="none"/>
        </w:rPr>
        <w:t>联系电话：</w:t>
      </w:r>
    </w:p>
    <w:p>
      <w:pPr>
        <w:ind w:firstLine="640" w:firstLineChars="200"/>
        <w:jc w:val="both"/>
        <w:rPr>
          <w:rFonts w:eastAsia="方正仿宋_GBK" w:cs="Times New Roman"/>
          <w:szCs w:val="32"/>
          <w:highlight w:val="none"/>
        </w:rPr>
      </w:pPr>
      <w:r>
        <w:rPr>
          <w:rFonts w:eastAsia="方正仿宋_GBK" w:cs="Times New Roman"/>
          <w:szCs w:val="32"/>
          <w:highlight w:val="none"/>
        </w:rPr>
        <w:t>申请日期：      年    月    日</w:t>
      </w:r>
    </w:p>
    <w:p>
      <w:pPr>
        <w:jc w:val="both"/>
        <w:rPr>
          <w:rFonts w:eastAsia="方正仿宋_GBK" w:cs="Times New Roman"/>
          <w:szCs w:val="32"/>
          <w:highlight w:val="none"/>
        </w:rPr>
      </w:pPr>
    </w:p>
    <w:p>
      <w:pPr>
        <w:jc w:val="both"/>
        <w:rPr>
          <w:rFonts w:eastAsia="方正仿宋_GBK" w:cs="Times New Roman"/>
          <w:szCs w:val="32"/>
          <w:highlight w:val="none"/>
        </w:rPr>
      </w:pPr>
    </w:p>
    <w:p>
      <w:pPr>
        <w:rPr>
          <w:rFonts w:eastAsia="仿宋_GB2312" w:cs="Times New Roman"/>
          <w:szCs w:val="32"/>
          <w:highlight w:val="none"/>
        </w:rPr>
      </w:pPr>
    </w:p>
    <w:p>
      <w:pPr>
        <w:rPr>
          <w:rFonts w:eastAsia="仿宋_GB2312" w:cs="Times New Roman"/>
          <w:szCs w:val="32"/>
          <w:highlight w:val="none"/>
        </w:rPr>
      </w:pPr>
    </w:p>
    <w:p>
      <w:pPr>
        <w:rPr>
          <w:rFonts w:eastAsia="方正小标宋简体" w:cs="Times New Roman"/>
          <w:sz w:val="44"/>
          <w:szCs w:val="44"/>
          <w:highlight w:val="none"/>
        </w:rPr>
      </w:pPr>
    </w:p>
    <w:p>
      <w:pPr>
        <w:rPr>
          <w:rFonts w:eastAsia="方正小标宋_GBK" w:cs="Times New Roman"/>
          <w:sz w:val="36"/>
          <w:szCs w:val="36"/>
          <w:highlight w:val="none"/>
        </w:rPr>
      </w:pPr>
    </w:p>
    <w:p>
      <w:pPr>
        <w:rPr>
          <w:rFonts w:eastAsia="方正小标宋_GBK" w:cs="Times New Roman"/>
          <w:sz w:val="36"/>
          <w:szCs w:val="36"/>
          <w:highlight w:val="none"/>
        </w:rPr>
      </w:pPr>
    </w:p>
    <w:p>
      <w:pPr>
        <w:spacing w:line="600" w:lineRule="exact"/>
        <w:rPr>
          <w:rFonts w:eastAsia="方正小标宋_GBK" w:cs="Times New Roman"/>
          <w:sz w:val="44"/>
          <w:szCs w:val="44"/>
          <w:highlight w:val="none"/>
        </w:rPr>
      </w:pPr>
    </w:p>
    <w:p>
      <w:pPr>
        <w:spacing w:line="600" w:lineRule="exact"/>
        <w:rPr>
          <w:rFonts w:eastAsia="方正小标宋_GBK" w:cs="Times New Roman"/>
          <w:sz w:val="44"/>
          <w:szCs w:val="44"/>
          <w:highlight w:val="none"/>
        </w:rPr>
      </w:pPr>
      <w:r>
        <w:rPr>
          <w:rFonts w:eastAsia="方正小标宋_GBK" w:cs="Times New Roman"/>
          <w:sz w:val="44"/>
          <w:szCs w:val="44"/>
          <w:highlight w:val="none"/>
        </w:rPr>
        <w:t>承  诺  书</w:t>
      </w:r>
    </w:p>
    <w:p>
      <w:pPr>
        <w:spacing w:line="600" w:lineRule="exact"/>
        <w:rPr>
          <w:rFonts w:eastAsia="方正小标宋简体" w:cs="Times New Roman"/>
          <w:sz w:val="44"/>
          <w:szCs w:val="4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3" w:hRule="atLeast"/>
        </w:trPr>
        <w:tc>
          <w:tcPr>
            <w:tcW w:w="9435" w:type="dxa"/>
          </w:tcPr>
          <w:p>
            <w:pPr>
              <w:rPr>
                <w:rFonts w:eastAsia="仿宋_GB2312" w:cs="Times New Roman"/>
                <w:szCs w:val="32"/>
                <w:highlight w:val="none"/>
              </w:rPr>
            </w:pPr>
          </w:p>
          <w:p>
            <w:pPr>
              <w:jc w:val="both"/>
              <w:rPr>
                <w:rFonts w:eastAsia="方正仿宋_GBK" w:cs="Times New Roman"/>
                <w:szCs w:val="32"/>
                <w:highlight w:val="none"/>
              </w:rPr>
            </w:pPr>
            <w:r>
              <w:rPr>
                <w:rFonts w:hint="eastAsia" w:eastAsia="方正仿宋_GBK" w:cs="Times New Roman"/>
                <w:szCs w:val="32"/>
                <w:highlight w:val="none"/>
              </w:rPr>
              <w:t>南京</w:t>
            </w:r>
            <w:r>
              <w:rPr>
                <w:rFonts w:eastAsia="方正仿宋_GBK" w:cs="Times New Roman"/>
                <w:szCs w:val="32"/>
                <w:highlight w:val="none"/>
              </w:rPr>
              <w:t>市发展和改革委员会:</w:t>
            </w:r>
          </w:p>
          <w:p>
            <w:pPr>
              <w:ind w:firstLine="640" w:firstLineChars="200"/>
              <w:jc w:val="both"/>
              <w:rPr>
                <w:rFonts w:eastAsia="方正仿宋_GBK" w:cs="Times New Roman"/>
                <w:szCs w:val="32"/>
                <w:highlight w:val="yellow"/>
              </w:rPr>
            </w:pPr>
            <w:r>
              <w:rPr>
                <w:rFonts w:eastAsia="方正仿宋_GBK" w:cs="Times New Roman"/>
                <w:szCs w:val="32"/>
                <w:highlight w:val="none"/>
                <w:u w:val="single"/>
              </w:rPr>
              <w:t>（单位名称）</w:t>
            </w:r>
            <w:r>
              <w:rPr>
                <w:rFonts w:eastAsia="方正仿宋_GBK" w:cs="Times New Roman"/>
                <w:szCs w:val="32"/>
                <w:highlight w:val="none"/>
              </w:rPr>
              <w:t>上报的</w:t>
            </w:r>
            <w:r>
              <w:rPr>
                <w:rFonts w:hint="eastAsia" w:eastAsia="方正仿宋_GBK" w:cs="Times New Roman"/>
                <w:szCs w:val="32"/>
                <w:highlight w:val="none"/>
              </w:rPr>
              <w:t>南京市</w:t>
            </w:r>
            <w:r>
              <w:rPr>
                <w:rFonts w:eastAsia="方正仿宋_GBK" w:cs="Times New Roman"/>
                <w:szCs w:val="32"/>
                <w:highlight w:val="none"/>
              </w:rPr>
              <w:t>发展改革</w:t>
            </w:r>
            <w:r>
              <w:rPr>
                <w:rFonts w:hint="eastAsia" w:eastAsia="方正仿宋_GBK" w:cs="Times New Roman"/>
                <w:szCs w:val="32"/>
                <w:highlight w:val="none"/>
                <w:lang w:eastAsia="zh-CN"/>
              </w:rPr>
              <w:t>新建类</w:t>
            </w:r>
            <w:r>
              <w:rPr>
                <w:rFonts w:eastAsia="方正仿宋_GBK" w:cs="Times New Roman"/>
                <w:szCs w:val="32"/>
                <w:highlight w:val="none"/>
              </w:rPr>
              <w:t>固定资产投资项目节能审查委托评审机构申报材料，全部内容均真实有效，我们承诺为其真实性负责并承担相应的法律责任。</w:t>
            </w:r>
            <w:r>
              <w:rPr>
                <w:rFonts w:hint="eastAsia" w:eastAsia="方正仿宋_GBK" w:cs="Times New Roman"/>
                <w:szCs w:val="32"/>
                <w:highlight w:val="none"/>
                <w:lang w:eastAsia="zh-CN"/>
              </w:rPr>
              <w:t>与参与本次遴选活动的其他机构或企业的</w:t>
            </w:r>
            <w:r>
              <w:rPr>
                <w:rFonts w:hint="eastAsia" w:eastAsia="方正仿宋_GBK" w:cs="Times New Roman"/>
                <w:szCs w:val="32"/>
                <w:highlight w:val="none"/>
              </w:rPr>
              <w:t>单位负责人</w:t>
            </w:r>
            <w:r>
              <w:rPr>
                <w:rFonts w:hint="eastAsia" w:eastAsia="方正仿宋_GBK" w:cs="Times New Roman"/>
                <w:szCs w:val="32"/>
                <w:highlight w:val="none"/>
                <w:lang w:eastAsia="zh-CN"/>
              </w:rPr>
              <w:t>非</w:t>
            </w:r>
            <w:r>
              <w:rPr>
                <w:rFonts w:hint="eastAsia" w:eastAsia="方正仿宋_GBK" w:cs="Times New Roman"/>
                <w:szCs w:val="32"/>
                <w:highlight w:val="none"/>
              </w:rPr>
              <w:t>同一人</w:t>
            </w:r>
            <w:r>
              <w:rPr>
                <w:rFonts w:hint="eastAsia" w:eastAsia="方正仿宋_GBK" w:cs="Times New Roman"/>
                <w:szCs w:val="32"/>
                <w:highlight w:val="none"/>
                <w:lang w:eastAsia="zh-CN"/>
              </w:rPr>
              <w:t>，且不</w:t>
            </w:r>
            <w:r>
              <w:rPr>
                <w:rFonts w:hint="eastAsia" w:eastAsia="方正仿宋_GBK" w:cs="Times New Roman"/>
                <w:szCs w:val="32"/>
                <w:highlight w:val="none"/>
              </w:rPr>
              <w:t>存在直接控股、管理关系（包含法定代表人为同一个人的两个及两个以上法人，母公司、全资子公司及其控股公司）。</w:t>
            </w:r>
          </w:p>
          <w:p>
            <w:pPr>
              <w:jc w:val="both"/>
              <w:rPr>
                <w:rFonts w:eastAsia="方正仿宋_GBK" w:cs="Times New Roman"/>
                <w:szCs w:val="32"/>
                <w:highlight w:val="none"/>
              </w:rPr>
            </w:pPr>
          </w:p>
          <w:p>
            <w:pPr>
              <w:ind w:firstLine="4800" w:firstLineChars="1500"/>
              <w:jc w:val="both"/>
              <w:rPr>
                <w:rFonts w:eastAsia="方正仿宋_GBK" w:cs="Times New Roman"/>
                <w:szCs w:val="32"/>
                <w:highlight w:val="none"/>
              </w:rPr>
            </w:pPr>
          </w:p>
          <w:p>
            <w:pPr>
              <w:ind w:firstLine="2560" w:firstLineChars="800"/>
              <w:jc w:val="both"/>
              <w:rPr>
                <w:rFonts w:ascii="方正仿宋_GBK" w:eastAsia="方正仿宋_GBK" w:cs="Times New Roman"/>
                <w:szCs w:val="32"/>
                <w:highlight w:val="none"/>
              </w:rPr>
            </w:pPr>
            <w:r>
              <w:rPr>
                <w:rFonts w:hint="eastAsia" w:ascii="方正仿宋_GBK" w:eastAsia="方正仿宋_GBK" w:cs="Times New Roman"/>
                <w:szCs w:val="32"/>
                <w:highlight w:val="none"/>
              </w:rPr>
              <w:t>法定代表人（签字）:</w:t>
            </w:r>
          </w:p>
          <w:p>
            <w:pPr>
              <w:ind w:firstLine="5760" w:firstLineChars="1800"/>
              <w:rPr>
                <w:rFonts w:ascii="方正仿宋_GBK" w:eastAsia="方正仿宋_GBK" w:cs="Times New Roman"/>
                <w:szCs w:val="32"/>
                <w:highlight w:val="none"/>
              </w:rPr>
            </w:pPr>
          </w:p>
          <w:p>
            <w:pPr>
              <w:ind w:firstLine="5760" w:firstLineChars="1800"/>
              <w:rPr>
                <w:rFonts w:ascii="方正仿宋_GBK" w:eastAsia="方正仿宋_GBK" w:cs="Times New Roman"/>
                <w:szCs w:val="32"/>
                <w:highlight w:val="none"/>
              </w:rPr>
            </w:pPr>
          </w:p>
          <w:p>
            <w:pPr>
              <w:ind w:firstLine="5440" w:firstLineChars="1700"/>
              <w:rPr>
                <w:rFonts w:ascii="方正仿宋_GBK" w:eastAsia="方正仿宋_GBK" w:cs="Times New Roman"/>
                <w:szCs w:val="32"/>
                <w:highlight w:val="none"/>
              </w:rPr>
            </w:pPr>
            <w:r>
              <w:rPr>
                <w:rFonts w:hint="eastAsia" w:ascii="方正仿宋_GBK" w:eastAsia="方正仿宋_GBK" w:cs="Times New Roman"/>
                <w:szCs w:val="32"/>
                <w:highlight w:val="none"/>
              </w:rPr>
              <w:t xml:space="preserve">（单位公章） </w:t>
            </w:r>
          </w:p>
          <w:p>
            <w:pPr>
              <w:ind w:firstLine="5760" w:firstLineChars="1800"/>
              <w:rPr>
                <w:rFonts w:ascii="方正仿宋_GBK" w:eastAsia="方正仿宋_GBK" w:cs="Times New Roman"/>
                <w:szCs w:val="32"/>
                <w:highlight w:val="none"/>
              </w:rPr>
            </w:pPr>
          </w:p>
          <w:p>
            <w:pPr>
              <w:ind w:firstLine="5760" w:firstLineChars="1800"/>
              <w:rPr>
                <w:rFonts w:eastAsia="仿宋_GB2312" w:cs="Times New Roman"/>
                <w:szCs w:val="32"/>
                <w:highlight w:val="none"/>
              </w:rPr>
            </w:pPr>
            <w:r>
              <w:rPr>
                <w:rFonts w:hint="eastAsia" w:ascii="方正仿宋_GBK" w:eastAsia="方正仿宋_GBK" w:cs="Times New Roman"/>
                <w:szCs w:val="32"/>
                <w:highlight w:val="none"/>
              </w:rPr>
              <w:t>年    月   日</w:t>
            </w:r>
          </w:p>
        </w:tc>
      </w:tr>
    </w:tbl>
    <w:p>
      <w:pPr>
        <w:widowControl/>
        <w:spacing w:line="700" w:lineRule="exact"/>
        <w:rPr>
          <w:rFonts w:eastAsia="仿宋_GB2312" w:cs="Times New Roman"/>
          <w:sz w:val="36"/>
          <w:szCs w:val="36"/>
          <w:highlight w:val="none"/>
        </w:rPr>
      </w:pPr>
      <w:r>
        <w:rPr>
          <w:rFonts w:eastAsia="仿宋_GB2312" w:cs="Times New Roman"/>
          <w:sz w:val="36"/>
          <w:szCs w:val="36"/>
          <w:highlight w:val="none"/>
        </w:rPr>
        <w:br w:type="page"/>
      </w:r>
    </w:p>
    <w:p>
      <w:pPr>
        <w:spacing w:before="60" w:after="60" w:line="587" w:lineRule="atLeast"/>
        <w:rPr>
          <w:rFonts w:eastAsia="方正小标宋_GBK" w:cs="Times New Roman"/>
          <w:sz w:val="28"/>
          <w:szCs w:val="28"/>
          <w:highlight w:val="none"/>
        </w:rPr>
      </w:pPr>
      <w:r>
        <w:rPr>
          <w:rFonts w:eastAsia="方正小标宋_GBK" w:cs="Times New Roman"/>
          <w:sz w:val="36"/>
          <w:szCs w:val="36"/>
          <w:highlight w:val="none"/>
        </w:rPr>
        <w:t>申</w:t>
      </w:r>
      <w:r>
        <w:rPr>
          <w:rFonts w:hint="eastAsia" w:eastAsia="方正小标宋_GBK" w:cs="Times New Roman"/>
          <w:sz w:val="36"/>
          <w:szCs w:val="36"/>
          <w:highlight w:val="none"/>
        </w:rPr>
        <w:t>报</w:t>
      </w:r>
      <w:r>
        <w:rPr>
          <w:rFonts w:eastAsia="方正小标宋_GBK" w:cs="Times New Roman"/>
          <w:sz w:val="36"/>
          <w:szCs w:val="36"/>
          <w:highlight w:val="none"/>
        </w:rPr>
        <w:t>机构（单位）基本情况表</w:t>
      </w:r>
    </w:p>
    <w:tbl>
      <w:tblPr>
        <w:tblStyle w:val="9"/>
        <w:tblW w:w="928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2141"/>
        <w:gridCol w:w="2315"/>
        <w:gridCol w:w="2025"/>
        <w:gridCol w:w="1377"/>
        <w:gridCol w:w="14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21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单位名称</w:t>
            </w:r>
          </w:p>
        </w:tc>
        <w:tc>
          <w:tcPr>
            <w:tcW w:w="7147"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jc w:val="lef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2141" w:type="dxa"/>
            <w:tcBorders>
              <w:top w:val="nil"/>
              <w:left w:val="single" w:color="auto" w:sz="8" w:space="0"/>
              <w:bottom w:val="single" w:color="auto" w:sz="8"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法定代表人</w:t>
            </w:r>
          </w:p>
        </w:tc>
        <w:tc>
          <w:tcPr>
            <w:tcW w:w="2315" w:type="dxa"/>
            <w:tcBorders>
              <w:top w:val="nil"/>
              <w:left w:val="nil"/>
              <w:bottom w:val="single" w:color="auto" w:sz="8" w:space="0"/>
              <w:right w:val="single" w:color="auto" w:sz="8" w:space="0"/>
            </w:tcBorders>
            <w:vAlign w:val="center"/>
          </w:tcPr>
          <w:p>
            <w:pPr>
              <w:tabs>
                <w:tab w:val="left" w:pos="7560"/>
              </w:tabs>
              <w:spacing w:line="320" w:lineRule="exact"/>
              <w:rPr>
                <w:rFonts w:eastAsia="方正仿宋_GBK" w:cs="Times New Roman"/>
                <w:sz w:val="24"/>
                <w:highlight w:val="none"/>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联系电话</w:t>
            </w:r>
          </w:p>
        </w:tc>
        <w:tc>
          <w:tcPr>
            <w:tcW w:w="28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2141" w:type="dxa"/>
            <w:tcBorders>
              <w:top w:val="nil"/>
              <w:left w:val="single" w:color="auto" w:sz="8" w:space="0"/>
              <w:bottom w:val="single" w:color="auto" w:sz="8"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技术负责人</w:t>
            </w:r>
          </w:p>
        </w:tc>
        <w:tc>
          <w:tcPr>
            <w:tcW w:w="2315" w:type="dxa"/>
            <w:tcBorders>
              <w:top w:val="nil"/>
              <w:left w:val="nil"/>
              <w:bottom w:val="single" w:color="auto" w:sz="8" w:space="0"/>
              <w:right w:val="single" w:color="auto" w:sz="8" w:space="0"/>
            </w:tcBorders>
            <w:vAlign w:val="center"/>
          </w:tcPr>
          <w:p>
            <w:pPr>
              <w:tabs>
                <w:tab w:val="left" w:pos="7560"/>
              </w:tabs>
              <w:spacing w:line="320" w:lineRule="exact"/>
              <w:rPr>
                <w:rFonts w:eastAsia="方正仿宋_GBK" w:cs="Times New Roman"/>
                <w:sz w:val="24"/>
                <w:highlight w:val="none"/>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职称及专业</w:t>
            </w:r>
          </w:p>
        </w:tc>
        <w:tc>
          <w:tcPr>
            <w:tcW w:w="28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2141" w:type="dxa"/>
            <w:tcBorders>
              <w:top w:val="nil"/>
              <w:left w:val="single" w:color="auto" w:sz="8" w:space="0"/>
              <w:bottom w:val="single" w:color="auto" w:sz="8"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业务联系人</w:t>
            </w:r>
          </w:p>
        </w:tc>
        <w:tc>
          <w:tcPr>
            <w:tcW w:w="2315" w:type="dxa"/>
            <w:tcBorders>
              <w:top w:val="nil"/>
              <w:left w:val="nil"/>
              <w:bottom w:val="single" w:color="auto" w:sz="8" w:space="0"/>
              <w:right w:val="single" w:color="auto" w:sz="8" w:space="0"/>
            </w:tcBorders>
            <w:vAlign w:val="center"/>
          </w:tcPr>
          <w:p>
            <w:pPr>
              <w:tabs>
                <w:tab w:val="left" w:pos="7560"/>
              </w:tabs>
              <w:spacing w:line="320" w:lineRule="exact"/>
              <w:rPr>
                <w:rFonts w:eastAsia="方正仿宋_GBK" w:cs="Times New Roman"/>
                <w:sz w:val="24"/>
                <w:highlight w:val="none"/>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联系电话</w:t>
            </w:r>
          </w:p>
        </w:tc>
        <w:tc>
          <w:tcPr>
            <w:tcW w:w="28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专业技术人员数量</w:t>
            </w:r>
          </w:p>
        </w:tc>
        <w:tc>
          <w:tcPr>
            <w:tcW w:w="231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c>
          <w:tcPr>
            <w:tcW w:w="340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从事节能相关工作的高级专业技术职称人员数量</w:t>
            </w:r>
          </w:p>
        </w:tc>
        <w:tc>
          <w:tcPr>
            <w:tcW w:w="1430"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2141" w:type="dxa"/>
            <w:tcBorders>
              <w:top w:val="nil"/>
              <w:left w:val="single" w:color="auto" w:sz="8" w:space="0"/>
              <w:bottom w:val="single" w:color="auto" w:sz="8"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组织机构代码</w:t>
            </w:r>
          </w:p>
        </w:tc>
        <w:tc>
          <w:tcPr>
            <w:tcW w:w="2315" w:type="dxa"/>
            <w:tcBorders>
              <w:top w:val="nil"/>
              <w:left w:val="nil"/>
              <w:bottom w:val="single" w:color="auto" w:sz="8" w:space="0"/>
              <w:right w:val="single" w:color="auto" w:sz="8" w:space="0"/>
            </w:tcBorders>
            <w:vAlign w:val="center"/>
          </w:tcPr>
          <w:p>
            <w:pPr>
              <w:tabs>
                <w:tab w:val="left" w:pos="7560"/>
              </w:tabs>
              <w:spacing w:line="320" w:lineRule="exact"/>
              <w:rPr>
                <w:rFonts w:eastAsia="方正仿宋_GBK" w:cs="Times New Roman"/>
                <w:sz w:val="24"/>
                <w:highlight w:val="none"/>
              </w:rPr>
            </w:pP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注册资本金</w:t>
            </w:r>
          </w:p>
        </w:tc>
        <w:tc>
          <w:tcPr>
            <w:tcW w:w="28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2141" w:type="dxa"/>
            <w:tcBorders>
              <w:top w:val="nil"/>
              <w:left w:val="single" w:color="auto" w:sz="8" w:space="0"/>
              <w:bottom w:val="single" w:color="auto" w:sz="8"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资质证书所包含的专业</w:t>
            </w:r>
          </w:p>
        </w:tc>
        <w:tc>
          <w:tcPr>
            <w:tcW w:w="7147" w:type="dxa"/>
            <w:gridSpan w:val="4"/>
            <w:tcBorders>
              <w:top w:val="nil"/>
              <w:left w:val="nil"/>
              <w:bottom w:val="single" w:color="auto" w:sz="8" w:space="0"/>
              <w:right w:val="single" w:color="auto" w:sz="8" w:space="0"/>
            </w:tcBorders>
            <w:vAlign w:val="center"/>
          </w:tcPr>
          <w:p>
            <w:pPr>
              <w:tabs>
                <w:tab w:val="left" w:pos="7560"/>
              </w:tabs>
              <w:spacing w:line="320" w:lineRule="exact"/>
              <w:jc w:val="both"/>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724" w:hRule="atLeast"/>
          <w:jc w:val="center"/>
        </w:trPr>
        <w:tc>
          <w:tcPr>
            <w:tcW w:w="2141" w:type="dxa"/>
            <w:tcBorders>
              <w:top w:val="nil"/>
              <w:left w:val="single" w:color="auto" w:sz="8" w:space="0"/>
              <w:bottom w:val="single" w:color="auto" w:sz="4" w:space="0"/>
              <w:right w:val="single" w:color="auto" w:sz="8" w:space="0"/>
            </w:tcBorders>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业务开展情况</w:t>
            </w:r>
          </w:p>
          <w:p>
            <w:pPr>
              <w:tabs>
                <w:tab w:val="left" w:pos="7560"/>
              </w:tabs>
              <w:spacing w:line="320" w:lineRule="exact"/>
              <w:rPr>
                <w:rFonts w:eastAsia="方正仿宋_GBK" w:cs="Times New Roman"/>
                <w:sz w:val="24"/>
                <w:highlight w:val="none"/>
              </w:rPr>
            </w:pPr>
            <w:r>
              <w:rPr>
                <w:rFonts w:eastAsia="方正仿宋_GBK" w:cs="Times New Roman"/>
                <w:b/>
                <w:bCs/>
                <w:sz w:val="24"/>
                <w:highlight w:val="none"/>
              </w:rPr>
              <w:t>及业绩简介</w:t>
            </w:r>
          </w:p>
        </w:tc>
        <w:tc>
          <w:tcPr>
            <w:tcW w:w="7147" w:type="dxa"/>
            <w:gridSpan w:val="4"/>
            <w:tcBorders>
              <w:top w:val="nil"/>
              <w:left w:val="nil"/>
              <w:bottom w:val="single" w:color="auto" w:sz="4" w:space="0"/>
              <w:right w:val="single" w:color="auto" w:sz="8" w:space="0"/>
            </w:tcBorders>
          </w:tcPr>
          <w:p>
            <w:pPr>
              <w:tabs>
                <w:tab w:val="left" w:pos="7560"/>
              </w:tabs>
              <w:spacing w:line="320" w:lineRule="exact"/>
              <w:jc w:val="both"/>
              <w:rPr>
                <w:rFonts w:eastAsia="方正仿宋_GBK" w:cs="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09" w:hRule="atLeast"/>
          <w:jc w:val="center"/>
        </w:trPr>
        <w:tc>
          <w:tcPr>
            <w:tcW w:w="2141"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tabs>
                <w:tab w:val="left" w:pos="7560"/>
              </w:tabs>
              <w:kinsoku/>
              <w:wordWrap/>
              <w:overflowPunct/>
              <w:topLinePunct w:val="0"/>
              <w:autoSpaceDE/>
              <w:autoSpaceDN/>
              <w:bidi w:val="0"/>
              <w:adjustRightInd/>
              <w:snapToGrid/>
              <w:spacing w:line="280" w:lineRule="exact"/>
              <w:textAlignment w:val="auto"/>
              <w:rPr>
                <w:rFonts w:eastAsia="方正仿宋_GBK" w:cs="Times New Roman"/>
                <w:b/>
                <w:bCs/>
                <w:sz w:val="24"/>
                <w:highlight w:val="none"/>
              </w:rPr>
            </w:pPr>
            <w:r>
              <w:rPr>
                <w:rFonts w:hint="eastAsia" w:eastAsia="方正仿宋_GBK" w:cs="Times New Roman"/>
                <w:b/>
                <w:bCs/>
                <w:sz w:val="24"/>
                <w:highlight w:val="none"/>
              </w:rPr>
              <w:t>在经营活动中</w:t>
            </w:r>
            <w:r>
              <w:rPr>
                <w:rFonts w:hint="eastAsia" w:eastAsia="方正仿宋_GBK" w:cs="Times New Roman"/>
                <w:b/>
                <w:bCs/>
                <w:sz w:val="24"/>
                <w:highlight w:val="none"/>
                <w:lang w:eastAsia="zh-CN"/>
              </w:rPr>
              <w:t>是否</w:t>
            </w:r>
            <w:r>
              <w:rPr>
                <w:rFonts w:hint="eastAsia" w:eastAsia="方正仿宋_GBK" w:cs="Times New Roman"/>
                <w:b/>
                <w:bCs/>
                <w:sz w:val="24"/>
                <w:highlight w:val="none"/>
              </w:rPr>
              <w:t>有重大违法记录</w:t>
            </w:r>
            <w:r>
              <w:rPr>
                <w:rFonts w:hint="eastAsia" w:eastAsia="方正仿宋_GBK" w:cs="Times New Roman"/>
                <w:b/>
                <w:bCs/>
                <w:sz w:val="24"/>
                <w:highlight w:val="none"/>
                <w:lang w:eastAsia="zh-CN"/>
              </w:rPr>
              <w:t>、</w:t>
            </w:r>
            <w:r>
              <w:rPr>
                <w:rFonts w:eastAsia="方正仿宋_GBK" w:cs="Times New Roman"/>
                <w:b/>
                <w:bCs/>
                <w:sz w:val="24"/>
                <w:highlight w:val="none"/>
              </w:rPr>
              <w:t>出现严重信用问题</w:t>
            </w:r>
            <w:r>
              <w:rPr>
                <w:rFonts w:hint="eastAsia" w:eastAsia="方正仿宋_GBK" w:cs="Times New Roman"/>
                <w:b/>
                <w:bCs/>
                <w:sz w:val="24"/>
                <w:highlight w:val="none"/>
                <w:lang w:eastAsia="zh-CN"/>
              </w:rPr>
              <w:t>、</w:t>
            </w:r>
            <w:r>
              <w:rPr>
                <w:rFonts w:eastAsia="方正仿宋_GBK" w:cs="Times New Roman"/>
                <w:b/>
                <w:bCs/>
                <w:sz w:val="24"/>
                <w:highlight w:val="none"/>
              </w:rPr>
              <w:t>列入失信被执行人、重大税收违法案件当事人名单、政府采购严重违法失信行为记录名单中</w:t>
            </w:r>
          </w:p>
        </w:tc>
        <w:tc>
          <w:tcPr>
            <w:tcW w:w="7147" w:type="dxa"/>
            <w:gridSpan w:val="4"/>
            <w:tcBorders>
              <w:top w:val="single" w:color="auto" w:sz="4" w:space="0"/>
              <w:left w:val="nil"/>
              <w:bottom w:val="single" w:color="auto" w:sz="4" w:space="0"/>
              <w:right w:val="single" w:color="auto" w:sz="8" w:space="0"/>
            </w:tcBorders>
            <w:vAlign w:val="center"/>
          </w:tcPr>
          <w:p>
            <w:pPr>
              <w:tabs>
                <w:tab w:val="left" w:pos="7560"/>
              </w:tabs>
              <w:spacing w:line="320" w:lineRule="exact"/>
              <w:jc w:val="center"/>
              <w:rPr>
                <w:rFonts w:hint="default" w:eastAsia="方正仿宋_GBK" w:cs="Times New Roman"/>
                <w:sz w:val="24"/>
                <w:highlight w:val="none"/>
                <w:lang w:val="en-US" w:eastAsia="zh-CN"/>
              </w:rPr>
            </w:pPr>
            <w:r>
              <w:rPr>
                <w:rFonts w:hint="eastAsia" w:eastAsia="方正仿宋_GBK" w:cs="Times New Roman"/>
                <w:sz w:val="24"/>
                <w:highlight w:val="none"/>
                <w:lang w:eastAsia="zh-CN"/>
              </w:rPr>
              <w:t>是</w:t>
            </w:r>
            <w:r>
              <w:rPr>
                <w:rFonts w:hint="eastAsia" w:eastAsia="方正仿宋_GBK" w:cs="Times New Roman"/>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10" w:hRule="atLeast"/>
          <w:jc w:val="center"/>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tabs>
                <w:tab w:val="left" w:pos="7560"/>
              </w:tabs>
              <w:spacing w:line="320" w:lineRule="exact"/>
              <w:rPr>
                <w:rFonts w:eastAsia="方正仿宋_GBK" w:cs="Times New Roman"/>
                <w:b/>
                <w:bCs/>
                <w:sz w:val="24"/>
                <w:highlight w:val="none"/>
              </w:rPr>
            </w:pPr>
            <w:r>
              <w:rPr>
                <w:rFonts w:eastAsia="方正仿宋_GBK" w:cs="Times New Roman"/>
                <w:b/>
                <w:bCs/>
                <w:sz w:val="24"/>
                <w:highlight w:val="none"/>
              </w:rPr>
              <w:t>其他需要说明</w:t>
            </w:r>
          </w:p>
          <w:p>
            <w:pPr>
              <w:tabs>
                <w:tab w:val="left" w:pos="7560"/>
              </w:tabs>
              <w:spacing w:line="320" w:lineRule="exact"/>
              <w:rPr>
                <w:rFonts w:eastAsia="方正仿宋_GBK" w:cs="Times New Roman"/>
                <w:sz w:val="24"/>
                <w:highlight w:val="none"/>
              </w:rPr>
            </w:pPr>
            <w:r>
              <w:rPr>
                <w:rFonts w:eastAsia="方正仿宋_GBK" w:cs="Times New Roman"/>
                <w:b/>
                <w:bCs/>
                <w:sz w:val="24"/>
                <w:highlight w:val="none"/>
              </w:rPr>
              <w:t>的情况</w:t>
            </w:r>
          </w:p>
        </w:tc>
        <w:tc>
          <w:tcPr>
            <w:tcW w:w="7147" w:type="dxa"/>
            <w:gridSpan w:val="4"/>
            <w:tcBorders>
              <w:top w:val="nil"/>
              <w:left w:val="nil"/>
              <w:bottom w:val="single" w:color="auto" w:sz="8" w:space="0"/>
              <w:right w:val="single" w:color="auto" w:sz="8" w:space="0"/>
            </w:tcBorders>
            <w:tcMar>
              <w:top w:w="0" w:type="dxa"/>
              <w:left w:w="108" w:type="dxa"/>
              <w:bottom w:w="0" w:type="dxa"/>
              <w:right w:w="108" w:type="dxa"/>
            </w:tcMar>
          </w:tcPr>
          <w:p>
            <w:pPr>
              <w:tabs>
                <w:tab w:val="left" w:pos="7560"/>
              </w:tabs>
              <w:spacing w:line="320" w:lineRule="exact"/>
              <w:jc w:val="both"/>
              <w:rPr>
                <w:rFonts w:eastAsia="方正仿宋_GBK" w:cs="Times New Roman"/>
                <w:sz w:val="24"/>
                <w:highlight w:val="none"/>
              </w:rPr>
            </w:pPr>
          </w:p>
        </w:tc>
      </w:tr>
    </w:tbl>
    <w:p>
      <w:pPr>
        <w:tabs>
          <w:tab w:val="left" w:pos="7560"/>
        </w:tabs>
        <w:spacing w:line="440" w:lineRule="exact"/>
        <w:jc w:val="both"/>
        <w:rPr>
          <w:rFonts w:eastAsia="方正小标宋_GBK" w:cs="Times New Roman"/>
          <w:sz w:val="36"/>
          <w:szCs w:val="36"/>
          <w:highlight w:val="none"/>
        </w:rPr>
        <w:sectPr>
          <w:footerReference r:id="rId6" w:type="first"/>
          <w:headerReference r:id="rId3" w:type="default"/>
          <w:footerReference r:id="rId4" w:type="default"/>
          <w:footerReference r:id="rId5" w:type="even"/>
          <w:pgSz w:w="11906" w:h="16838"/>
          <w:pgMar w:top="1418" w:right="1418" w:bottom="1134" w:left="1418" w:header="851" w:footer="851" w:gutter="0"/>
          <w:cols w:space="720" w:num="1"/>
          <w:titlePg/>
          <w:docGrid w:type="linesAndChars" w:linePitch="312" w:charSpace="0"/>
        </w:sectPr>
      </w:pPr>
      <w:r>
        <w:rPr>
          <w:rFonts w:eastAsia="方正仿宋_GBK" w:cs="Times New Roman"/>
          <w:sz w:val="28"/>
          <w:szCs w:val="32"/>
          <w:highlight w:val="none"/>
        </w:rPr>
        <w:t>注：</w:t>
      </w:r>
      <w:r>
        <w:rPr>
          <w:rFonts w:hint="eastAsia" w:eastAsia="方正仿宋_GBK" w:cs="Times New Roman"/>
          <w:sz w:val="28"/>
          <w:szCs w:val="32"/>
          <w:highlight w:val="none"/>
        </w:rPr>
        <w:t>可</w:t>
      </w:r>
      <w:r>
        <w:rPr>
          <w:rFonts w:eastAsia="方正仿宋_GBK" w:cs="Times New Roman"/>
          <w:sz w:val="28"/>
          <w:szCs w:val="32"/>
          <w:highlight w:val="none"/>
        </w:rPr>
        <w:t>附页</w:t>
      </w:r>
    </w:p>
    <w:p>
      <w:pPr>
        <w:keepNext w:val="0"/>
        <w:keepLines w:val="0"/>
        <w:pageBreakBefore w:val="0"/>
        <w:widowControl w:val="0"/>
        <w:tabs>
          <w:tab w:val="left" w:pos="7560"/>
        </w:tabs>
        <w:kinsoku/>
        <w:wordWrap/>
        <w:overflowPunct/>
        <w:topLinePunct w:val="0"/>
        <w:autoSpaceDE/>
        <w:autoSpaceDN/>
        <w:bidi w:val="0"/>
        <w:adjustRightInd/>
        <w:snapToGrid/>
        <w:spacing w:before="157" w:beforeLines="50" w:line="440" w:lineRule="exact"/>
        <w:textAlignment w:val="auto"/>
        <w:rPr>
          <w:rFonts w:eastAsia="方正小标宋_GBK" w:cs="Times New Roman"/>
          <w:sz w:val="36"/>
          <w:szCs w:val="36"/>
          <w:highlight w:val="none"/>
        </w:rPr>
      </w:pPr>
      <w:r>
        <w:rPr>
          <w:rFonts w:eastAsia="方正小标宋_GBK" w:cs="Times New Roman"/>
          <w:sz w:val="36"/>
          <w:szCs w:val="36"/>
          <w:highlight w:val="none"/>
        </w:rPr>
        <w:t>申报单位组织机构情况</w:t>
      </w:r>
    </w:p>
    <w:p>
      <w:pPr>
        <w:keepNext w:val="0"/>
        <w:keepLines w:val="0"/>
        <w:pageBreakBefore w:val="0"/>
        <w:widowControl w:val="0"/>
        <w:tabs>
          <w:tab w:val="left" w:pos="7560"/>
        </w:tabs>
        <w:kinsoku/>
        <w:wordWrap/>
        <w:overflowPunct/>
        <w:topLinePunct w:val="0"/>
        <w:autoSpaceDE/>
        <w:autoSpaceDN/>
        <w:bidi w:val="0"/>
        <w:adjustRightInd/>
        <w:snapToGrid/>
        <w:spacing w:after="157" w:afterLines="50" w:line="440" w:lineRule="exact"/>
        <w:textAlignment w:val="auto"/>
        <w:rPr>
          <w:rFonts w:eastAsia="方正楷体_GBK" w:cs="Times New Roman"/>
          <w:szCs w:val="32"/>
          <w:highlight w:val="none"/>
        </w:rPr>
      </w:pPr>
      <w:r>
        <w:rPr>
          <w:rFonts w:eastAsia="方正楷体_GBK" w:cs="Times New Roman"/>
          <w:szCs w:val="32"/>
          <w:highlight w:val="none"/>
        </w:rPr>
        <w:t>（单位组织机构及</w:t>
      </w:r>
      <w:r>
        <w:rPr>
          <w:rFonts w:hint="eastAsia" w:eastAsia="方正楷体_GBK" w:cs="Times New Roman"/>
          <w:szCs w:val="32"/>
          <w:highlight w:val="none"/>
          <w:lang w:eastAsia="zh-CN"/>
        </w:rPr>
        <w:t>内部</w:t>
      </w:r>
      <w:r>
        <w:rPr>
          <w:rFonts w:eastAsia="方正楷体_GBK" w:cs="Times New Roman"/>
          <w:szCs w:val="32"/>
          <w:highlight w:val="none"/>
        </w:rPr>
        <w:t>业务</w:t>
      </w:r>
      <w:r>
        <w:rPr>
          <w:rFonts w:hint="eastAsia" w:eastAsia="方正楷体_GBK" w:cs="Times New Roman"/>
          <w:szCs w:val="32"/>
          <w:highlight w:val="none"/>
          <w:lang w:eastAsia="zh-CN"/>
        </w:rPr>
        <w:t>部门</w:t>
      </w:r>
      <w:r>
        <w:rPr>
          <w:rFonts w:eastAsia="方正楷体_GBK" w:cs="Times New Roman"/>
          <w:szCs w:val="32"/>
          <w:highlight w:val="none"/>
        </w:rPr>
        <w:t>设置等）</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847"/>
        <w:gridCol w:w="4455"/>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部室名称</w:t>
            </w:r>
          </w:p>
        </w:tc>
        <w:tc>
          <w:tcPr>
            <w:tcW w:w="456" w:type="pct"/>
            <w:vAlign w:val="center"/>
          </w:tcPr>
          <w:p>
            <w:pPr>
              <w:tabs>
                <w:tab w:val="left" w:pos="7560"/>
              </w:tabs>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人数</w:t>
            </w:r>
          </w:p>
        </w:tc>
        <w:tc>
          <w:tcPr>
            <w:tcW w:w="2398" w:type="pct"/>
            <w:vAlign w:val="center"/>
          </w:tcPr>
          <w:p>
            <w:pPr>
              <w:tabs>
                <w:tab w:val="left" w:pos="7560"/>
              </w:tabs>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业务内容</w:t>
            </w:r>
          </w:p>
        </w:tc>
        <w:tc>
          <w:tcPr>
            <w:tcW w:w="895" w:type="pct"/>
            <w:vAlign w:val="center"/>
          </w:tcPr>
          <w:p>
            <w:pPr>
              <w:tabs>
                <w:tab w:val="left" w:pos="7560"/>
              </w:tabs>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9" w:type="pct"/>
            <w:vAlign w:val="center"/>
          </w:tcPr>
          <w:p>
            <w:pPr>
              <w:tabs>
                <w:tab w:val="left" w:pos="7560"/>
              </w:tabs>
              <w:spacing w:line="240" w:lineRule="exact"/>
              <w:rPr>
                <w:rFonts w:eastAsia="方正仿宋_GBK" w:cs="Times New Roman"/>
                <w:sz w:val="24"/>
                <w:highlight w:val="none"/>
              </w:rPr>
            </w:pPr>
          </w:p>
        </w:tc>
        <w:tc>
          <w:tcPr>
            <w:tcW w:w="456" w:type="pct"/>
            <w:vAlign w:val="center"/>
          </w:tcPr>
          <w:p>
            <w:pPr>
              <w:tabs>
                <w:tab w:val="left" w:pos="7560"/>
              </w:tabs>
              <w:spacing w:line="240" w:lineRule="exact"/>
              <w:rPr>
                <w:rFonts w:eastAsia="方正仿宋_GBK" w:cs="Times New Roman"/>
                <w:sz w:val="24"/>
                <w:highlight w:val="none"/>
              </w:rPr>
            </w:pPr>
          </w:p>
        </w:tc>
        <w:tc>
          <w:tcPr>
            <w:tcW w:w="2398" w:type="pct"/>
            <w:vAlign w:val="center"/>
          </w:tcPr>
          <w:p>
            <w:pPr>
              <w:tabs>
                <w:tab w:val="left" w:pos="7560"/>
              </w:tabs>
              <w:spacing w:line="240" w:lineRule="exact"/>
              <w:rPr>
                <w:rFonts w:eastAsia="方正仿宋_GBK" w:cs="Times New Roman"/>
                <w:sz w:val="24"/>
                <w:highlight w:val="none"/>
              </w:rPr>
            </w:pPr>
          </w:p>
        </w:tc>
        <w:tc>
          <w:tcPr>
            <w:tcW w:w="895" w:type="pct"/>
            <w:vAlign w:val="center"/>
          </w:tcPr>
          <w:p>
            <w:pPr>
              <w:tabs>
                <w:tab w:val="left" w:pos="7560"/>
              </w:tabs>
              <w:spacing w:line="240" w:lineRule="exact"/>
              <w:rPr>
                <w:rFonts w:eastAsia="方正仿宋_GBK" w:cs="Times New Roman"/>
                <w:sz w:val="24"/>
                <w:highlight w:val="none"/>
              </w:rPr>
            </w:pPr>
          </w:p>
        </w:tc>
      </w:tr>
    </w:tbl>
    <w:p>
      <w:pPr>
        <w:tabs>
          <w:tab w:val="left" w:pos="7560"/>
        </w:tabs>
        <w:spacing w:line="440" w:lineRule="exact"/>
        <w:jc w:val="both"/>
        <w:rPr>
          <w:rFonts w:eastAsia="方正仿宋_GBK" w:cs="Times New Roman"/>
          <w:sz w:val="28"/>
          <w:szCs w:val="32"/>
          <w:highlight w:val="none"/>
        </w:rPr>
      </w:pPr>
      <w:r>
        <w:rPr>
          <w:rFonts w:eastAsia="方正仿宋_GBK" w:cs="Times New Roman"/>
          <w:sz w:val="28"/>
          <w:szCs w:val="32"/>
          <w:highlight w:val="none"/>
        </w:rPr>
        <w:t>注：</w:t>
      </w:r>
      <w:r>
        <w:rPr>
          <w:rFonts w:hint="eastAsia" w:eastAsia="方正仿宋_GBK" w:cs="Times New Roman"/>
          <w:sz w:val="28"/>
          <w:szCs w:val="32"/>
          <w:highlight w:val="none"/>
        </w:rPr>
        <w:t>可</w:t>
      </w:r>
      <w:r>
        <w:rPr>
          <w:rFonts w:eastAsia="方正仿宋_GBK" w:cs="Times New Roman"/>
          <w:sz w:val="28"/>
          <w:szCs w:val="32"/>
          <w:highlight w:val="none"/>
        </w:rPr>
        <w:t>附页。</w:t>
      </w:r>
    </w:p>
    <w:p>
      <w:pPr>
        <w:tabs>
          <w:tab w:val="left" w:pos="7560"/>
        </w:tabs>
        <w:spacing w:line="440" w:lineRule="exact"/>
        <w:jc w:val="both"/>
        <w:rPr>
          <w:rFonts w:eastAsia="方正小标宋简体" w:cs="Times New Roman"/>
          <w:sz w:val="44"/>
          <w:szCs w:val="44"/>
          <w:highlight w:val="none"/>
        </w:rPr>
        <w:sectPr>
          <w:pgSz w:w="11906" w:h="16838"/>
          <w:pgMar w:top="1418" w:right="1418" w:bottom="1134" w:left="1418" w:header="851" w:footer="851" w:gutter="0"/>
          <w:cols w:space="720" w:num="1"/>
          <w:titlePg/>
          <w:docGrid w:type="linesAndChars" w:linePitch="312" w:charSpace="0"/>
        </w:sectPr>
      </w:pPr>
    </w:p>
    <w:p>
      <w:pPr>
        <w:keepNext w:val="0"/>
        <w:keepLines w:val="0"/>
        <w:pageBreakBefore w:val="0"/>
        <w:widowControl w:val="0"/>
        <w:tabs>
          <w:tab w:val="left" w:pos="7560"/>
        </w:tabs>
        <w:kinsoku/>
        <w:wordWrap/>
        <w:overflowPunct/>
        <w:topLinePunct w:val="0"/>
        <w:autoSpaceDE/>
        <w:autoSpaceDN/>
        <w:bidi w:val="0"/>
        <w:adjustRightInd/>
        <w:snapToGrid/>
        <w:spacing w:after="157" w:afterLines="50" w:line="560" w:lineRule="exact"/>
        <w:textAlignment w:val="auto"/>
        <w:rPr>
          <w:rFonts w:eastAsia="方正小标宋_GBK" w:cs="Times New Roman"/>
          <w:sz w:val="36"/>
          <w:szCs w:val="36"/>
          <w:highlight w:val="none"/>
        </w:rPr>
      </w:pPr>
      <w:r>
        <w:rPr>
          <w:rFonts w:eastAsia="方正小标宋_GBK" w:cs="Times New Roman"/>
          <w:sz w:val="36"/>
          <w:szCs w:val="36"/>
          <w:highlight w:val="none"/>
        </w:rPr>
        <w:t>申报单位节能评审技术负责人简介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37"/>
        <w:gridCol w:w="998"/>
        <w:gridCol w:w="1710"/>
        <w:gridCol w:w="1425"/>
        <w:gridCol w:w="1140"/>
        <w:gridCol w:w="856"/>
        <w:gridCol w:w="1853"/>
        <w:gridCol w:w="128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0" w:type="auto"/>
            <w:vMerge w:val="restart"/>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姓名</w:t>
            </w:r>
          </w:p>
        </w:tc>
        <w:tc>
          <w:tcPr>
            <w:tcW w:w="2026" w:type="dxa"/>
            <w:vMerge w:val="restart"/>
            <w:vAlign w:val="center"/>
          </w:tcPr>
          <w:p>
            <w:pPr>
              <w:tabs>
                <w:tab w:val="left" w:pos="7560"/>
              </w:tabs>
              <w:spacing w:line="240" w:lineRule="exact"/>
              <w:rPr>
                <w:rFonts w:eastAsia="方正仿宋_GBK" w:cs="Times New Roman"/>
                <w:sz w:val="24"/>
                <w:highlight w:val="none"/>
              </w:rPr>
            </w:pPr>
          </w:p>
        </w:tc>
        <w:tc>
          <w:tcPr>
            <w:tcW w:w="992" w:type="dxa"/>
            <w:vMerge w:val="restart"/>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职称</w:t>
            </w:r>
          </w:p>
        </w:tc>
        <w:tc>
          <w:tcPr>
            <w:tcW w:w="1701" w:type="dxa"/>
            <w:vMerge w:val="restart"/>
            <w:vAlign w:val="center"/>
          </w:tcPr>
          <w:p>
            <w:pPr>
              <w:tabs>
                <w:tab w:val="left" w:pos="7560"/>
              </w:tabs>
              <w:spacing w:line="240" w:lineRule="exact"/>
              <w:rPr>
                <w:rFonts w:eastAsia="方正仿宋_GBK" w:cs="Times New Roman"/>
                <w:sz w:val="24"/>
                <w:highlight w:val="none"/>
              </w:rPr>
            </w:pPr>
          </w:p>
        </w:tc>
        <w:tc>
          <w:tcPr>
            <w:tcW w:w="1417" w:type="dxa"/>
            <w:vMerge w:val="restart"/>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专业技术职称证书编号</w:t>
            </w:r>
          </w:p>
        </w:tc>
        <w:tc>
          <w:tcPr>
            <w:tcW w:w="1985" w:type="dxa"/>
            <w:gridSpan w:val="2"/>
            <w:vMerge w:val="restart"/>
            <w:vAlign w:val="center"/>
          </w:tcPr>
          <w:p>
            <w:pPr>
              <w:tabs>
                <w:tab w:val="left" w:pos="7560"/>
              </w:tabs>
              <w:spacing w:line="240" w:lineRule="exact"/>
              <w:rPr>
                <w:rFonts w:eastAsia="方正仿宋_GBK" w:cs="Times New Roman"/>
                <w:sz w:val="24"/>
                <w:highlight w:val="none"/>
              </w:rPr>
            </w:pPr>
          </w:p>
        </w:tc>
        <w:tc>
          <w:tcPr>
            <w:tcW w:w="3118" w:type="dxa"/>
            <w:gridSpan w:val="2"/>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从事节能评估有关业务年限</w:t>
            </w:r>
          </w:p>
        </w:tc>
        <w:tc>
          <w:tcPr>
            <w:tcW w:w="2133" w:type="dxa"/>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0" w:type="auto"/>
            <w:vMerge w:val="continue"/>
            <w:vAlign w:val="center"/>
          </w:tcPr>
          <w:p>
            <w:pPr>
              <w:tabs>
                <w:tab w:val="left" w:pos="7560"/>
              </w:tabs>
              <w:spacing w:line="240" w:lineRule="exact"/>
              <w:rPr>
                <w:rFonts w:eastAsia="方正仿宋_GBK" w:cs="Times New Roman"/>
                <w:b/>
                <w:bCs/>
                <w:sz w:val="24"/>
                <w:highlight w:val="none"/>
              </w:rPr>
            </w:pPr>
          </w:p>
        </w:tc>
        <w:tc>
          <w:tcPr>
            <w:tcW w:w="2026" w:type="dxa"/>
            <w:vMerge w:val="continue"/>
            <w:vAlign w:val="center"/>
          </w:tcPr>
          <w:p>
            <w:pPr>
              <w:tabs>
                <w:tab w:val="left" w:pos="7560"/>
              </w:tabs>
              <w:spacing w:line="240" w:lineRule="exact"/>
              <w:rPr>
                <w:rFonts w:eastAsia="方正仿宋_GBK" w:cs="Times New Roman"/>
                <w:sz w:val="24"/>
                <w:highlight w:val="none"/>
              </w:rPr>
            </w:pPr>
          </w:p>
        </w:tc>
        <w:tc>
          <w:tcPr>
            <w:tcW w:w="992" w:type="dxa"/>
            <w:vMerge w:val="continue"/>
            <w:vAlign w:val="center"/>
          </w:tcPr>
          <w:p>
            <w:pPr>
              <w:tabs>
                <w:tab w:val="left" w:pos="7560"/>
              </w:tabs>
              <w:spacing w:line="240" w:lineRule="exact"/>
              <w:rPr>
                <w:rFonts w:eastAsia="方正仿宋_GBK" w:cs="Times New Roman"/>
                <w:b/>
                <w:bCs/>
                <w:sz w:val="24"/>
                <w:highlight w:val="none"/>
              </w:rPr>
            </w:pPr>
          </w:p>
        </w:tc>
        <w:tc>
          <w:tcPr>
            <w:tcW w:w="1701" w:type="dxa"/>
            <w:vMerge w:val="continue"/>
            <w:vAlign w:val="center"/>
          </w:tcPr>
          <w:p>
            <w:pPr>
              <w:tabs>
                <w:tab w:val="left" w:pos="7560"/>
              </w:tabs>
              <w:spacing w:line="240" w:lineRule="exact"/>
              <w:rPr>
                <w:rFonts w:eastAsia="方正仿宋_GBK" w:cs="Times New Roman"/>
                <w:sz w:val="24"/>
                <w:highlight w:val="none"/>
              </w:rPr>
            </w:pPr>
          </w:p>
        </w:tc>
        <w:tc>
          <w:tcPr>
            <w:tcW w:w="1417" w:type="dxa"/>
            <w:vMerge w:val="continue"/>
            <w:vAlign w:val="center"/>
          </w:tcPr>
          <w:p>
            <w:pPr>
              <w:tabs>
                <w:tab w:val="left" w:pos="7560"/>
              </w:tabs>
              <w:spacing w:line="240" w:lineRule="exact"/>
              <w:rPr>
                <w:rFonts w:eastAsia="方正仿宋_GBK" w:cs="Times New Roman"/>
                <w:b/>
                <w:bCs/>
                <w:sz w:val="24"/>
                <w:highlight w:val="none"/>
              </w:rPr>
            </w:pPr>
          </w:p>
        </w:tc>
        <w:tc>
          <w:tcPr>
            <w:tcW w:w="1985" w:type="dxa"/>
            <w:gridSpan w:val="2"/>
            <w:vMerge w:val="continue"/>
            <w:vAlign w:val="center"/>
          </w:tcPr>
          <w:p>
            <w:pPr>
              <w:tabs>
                <w:tab w:val="left" w:pos="7560"/>
              </w:tabs>
              <w:spacing w:line="240" w:lineRule="exact"/>
              <w:rPr>
                <w:rFonts w:eastAsia="方正仿宋_GBK" w:cs="Times New Roman"/>
                <w:sz w:val="24"/>
                <w:highlight w:val="none"/>
              </w:rPr>
            </w:pPr>
          </w:p>
        </w:tc>
        <w:tc>
          <w:tcPr>
            <w:tcW w:w="3118" w:type="dxa"/>
            <w:gridSpan w:val="2"/>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从事节能评审有关业务年限（若有）</w:t>
            </w:r>
          </w:p>
        </w:tc>
        <w:tc>
          <w:tcPr>
            <w:tcW w:w="2133" w:type="dxa"/>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0" w:type="auto"/>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毕业</w:t>
            </w:r>
          </w:p>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院校</w:t>
            </w:r>
          </w:p>
        </w:tc>
        <w:tc>
          <w:tcPr>
            <w:tcW w:w="2026" w:type="dxa"/>
            <w:vAlign w:val="center"/>
          </w:tcPr>
          <w:p>
            <w:pPr>
              <w:tabs>
                <w:tab w:val="left" w:pos="7560"/>
              </w:tabs>
              <w:spacing w:line="240" w:lineRule="exact"/>
              <w:rPr>
                <w:rFonts w:eastAsia="方正仿宋_GBK" w:cs="Times New Roman"/>
                <w:sz w:val="24"/>
                <w:highlight w:val="none"/>
              </w:rPr>
            </w:pPr>
          </w:p>
        </w:tc>
        <w:tc>
          <w:tcPr>
            <w:tcW w:w="992" w:type="dxa"/>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毕业</w:t>
            </w:r>
          </w:p>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时间</w:t>
            </w:r>
          </w:p>
        </w:tc>
        <w:tc>
          <w:tcPr>
            <w:tcW w:w="1701" w:type="dxa"/>
            <w:vAlign w:val="center"/>
          </w:tcPr>
          <w:p>
            <w:pPr>
              <w:tabs>
                <w:tab w:val="left" w:pos="7560"/>
              </w:tabs>
              <w:spacing w:line="240" w:lineRule="exact"/>
              <w:rPr>
                <w:rFonts w:eastAsia="方正仿宋_GBK" w:cs="Times New Roman"/>
                <w:sz w:val="24"/>
                <w:highlight w:val="none"/>
              </w:rPr>
            </w:pPr>
          </w:p>
        </w:tc>
        <w:tc>
          <w:tcPr>
            <w:tcW w:w="1417" w:type="dxa"/>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学历</w:t>
            </w:r>
          </w:p>
        </w:tc>
        <w:tc>
          <w:tcPr>
            <w:tcW w:w="1134" w:type="dxa"/>
            <w:vAlign w:val="center"/>
          </w:tcPr>
          <w:p>
            <w:pPr>
              <w:tabs>
                <w:tab w:val="left" w:pos="7560"/>
              </w:tabs>
              <w:spacing w:line="240" w:lineRule="exact"/>
              <w:rPr>
                <w:rFonts w:eastAsia="方正仿宋_GBK" w:cs="Times New Roman"/>
                <w:sz w:val="24"/>
                <w:highlight w:val="none"/>
              </w:rPr>
            </w:pPr>
          </w:p>
        </w:tc>
        <w:tc>
          <w:tcPr>
            <w:tcW w:w="851" w:type="dxa"/>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所学</w:t>
            </w:r>
          </w:p>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专业</w:t>
            </w:r>
          </w:p>
        </w:tc>
        <w:tc>
          <w:tcPr>
            <w:tcW w:w="1843" w:type="dxa"/>
            <w:vAlign w:val="center"/>
          </w:tcPr>
          <w:p>
            <w:pPr>
              <w:tabs>
                <w:tab w:val="left" w:pos="7560"/>
              </w:tabs>
              <w:spacing w:line="240" w:lineRule="exact"/>
              <w:rPr>
                <w:rFonts w:eastAsia="方正仿宋_GBK" w:cs="Times New Roman"/>
                <w:sz w:val="24"/>
                <w:highlight w:val="none"/>
              </w:rPr>
            </w:pPr>
          </w:p>
        </w:tc>
        <w:tc>
          <w:tcPr>
            <w:tcW w:w="1275" w:type="dxa"/>
            <w:vAlign w:val="center"/>
          </w:tcPr>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从事</w:t>
            </w:r>
          </w:p>
          <w:p>
            <w:pPr>
              <w:tabs>
                <w:tab w:val="left" w:pos="7560"/>
              </w:tabs>
              <w:spacing w:line="240" w:lineRule="exact"/>
              <w:rPr>
                <w:rFonts w:eastAsia="方正仿宋_GBK" w:cs="Times New Roman"/>
                <w:b/>
                <w:bCs/>
                <w:sz w:val="24"/>
                <w:highlight w:val="none"/>
              </w:rPr>
            </w:pPr>
            <w:r>
              <w:rPr>
                <w:rFonts w:eastAsia="方正仿宋_GBK" w:cs="Times New Roman"/>
                <w:b/>
                <w:bCs/>
                <w:sz w:val="24"/>
                <w:highlight w:val="none"/>
              </w:rPr>
              <w:t>专业</w:t>
            </w:r>
          </w:p>
        </w:tc>
        <w:tc>
          <w:tcPr>
            <w:tcW w:w="2133" w:type="dxa"/>
            <w:vAlign w:val="center"/>
          </w:tcPr>
          <w:p>
            <w:pPr>
              <w:tabs>
                <w:tab w:val="left" w:pos="7560"/>
              </w:tabs>
              <w:spacing w:line="240" w:lineRule="exact"/>
              <w:rPr>
                <w:rFonts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2" w:hRule="atLeast"/>
        </w:trPr>
        <w:tc>
          <w:tcPr>
            <w:tcW w:w="14148" w:type="dxa"/>
            <w:gridSpan w:val="10"/>
          </w:tcPr>
          <w:p>
            <w:pPr>
              <w:tabs>
                <w:tab w:val="left" w:pos="7560"/>
              </w:tabs>
              <w:spacing w:line="240" w:lineRule="exact"/>
              <w:jc w:val="both"/>
              <w:rPr>
                <w:rFonts w:eastAsia="方正仿宋_GBK" w:cs="Times New Roman"/>
                <w:b/>
                <w:sz w:val="24"/>
                <w:highlight w:val="none"/>
              </w:rPr>
            </w:pPr>
            <w:r>
              <w:rPr>
                <w:rFonts w:eastAsia="方正仿宋_GBK" w:cs="Times New Roman"/>
                <w:b/>
                <w:sz w:val="24"/>
                <w:highlight w:val="none"/>
              </w:rPr>
              <w:t>工作经历：</w:t>
            </w:r>
          </w:p>
          <w:p>
            <w:pPr>
              <w:tabs>
                <w:tab w:val="left" w:pos="7560"/>
              </w:tabs>
              <w:spacing w:line="240" w:lineRule="exact"/>
              <w:jc w:val="both"/>
              <w:rPr>
                <w:rFonts w:eastAsia="方正仿宋_GBK" w:cs="Times New Roman"/>
                <w:sz w:val="24"/>
                <w:highlight w:val="none"/>
              </w:rPr>
            </w:pPr>
          </w:p>
          <w:p>
            <w:pPr>
              <w:tabs>
                <w:tab w:val="left" w:pos="7560"/>
              </w:tabs>
              <w:spacing w:line="240" w:lineRule="exact"/>
              <w:jc w:val="both"/>
              <w:rPr>
                <w:rFonts w:eastAsia="方正仿宋_GBK" w:cs="Times New Roman"/>
                <w:sz w:val="24"/>
                <w:highlight w:val="none"/>
              </w:rPr>
            </w:pPr>
          </w:p>
          <w:p>
            <w:pPr>
              <w:tabs>
                <w:tab w:val="left" w:pos="7560"/>
              </w:tabs>
              <w:spacing w:line="240" w:lineRule="exact"/>
              <w:jc w:val="both"/>
              <w:rPr>
                <w:rFonts w:eastAsia="方正仿宋_GBK" w:cs="Times New Roman"/>
                <w:sz w:val="24"/>
                <w:highlight w:val="none"/>
              </w:rPr>
            </w:pPr>
          </w:p>
          <w:p>
            <w:pPr>
              <w:tabs>
                <w:tab w:val="left" w:pos="7560"/>
              </w:tabs>
              <w:spacing w:line="240" w:lineRule="exact"/>
              <w:jc w:val="both"/>
              <w:rPr>
                <w:rFonts w:eastAsia="方正仿宋_GBK" w:cs="Times New Roman"/>
                <w:sz w:val="24"/>
                <w:highlight w:val="none"/>
              </w:rPr>
            </w:pPr>
          </w:p>
          <w:p>
            <w:pPr>
              <w:tabs>
                <w:tab w:val="left" w:pos="7560"/>
              </w:tabs>
              <w:spacing w:line="240" w:lineRule="exact"/>
              <w:jc w:val="both"/>
              <w:rPr>
                <w:rFonts w:eastAsia="方正仿宋_GBK" w:cs="Times New Roman"/>
                <w:sz w:val="24"/>
                <w:highlight w:val="none"/>
              </w:rPr>
            </w:pPr>
          </w:p>
          <w:p>
            <w:pPr>
              <w:tabs>
                <w:tab w:val="left" w:pos="7560"/>
              </w:tabs>
              <w:spacing w:line="240" w:lineRule="exact"/>
              <w:jc w:val="both"/>
              <w:rPr>
                <w:rFonts w:eastAsia="方正仿宋_GBK" w:cs="Times New Roman"/>
                <w:sz w:val="24"/>
                <w:highlight w:val="none"/>
              </w:rPr>
            </w:pPr>
          </w:p>
        </w:tc>
      </w:tr>
    </w:tbl>
    <w:p>
      <w:pPr>
        <w:spacing w:line="440" w:lineRule="exact"/>
        <w:jc w:val="both"/>
        <w:rPr>
          <w:rFonts w:eastAsia="方正小标宋_GBK" w:cs="Times New Roman"/>
          <w:sz w:val="36"/>
          <w:szCs w:val="36"/>
          <w:highlight w:val="none"/>
        </w:rPr>
      </w:pPr>
      <w:r>
        <w:rPr>
          <w:rFonts w:eastAsia="方正仿宋_GBK" w:cs="Times New Roman"/>
          <w:sz w:val="28"/>
          <w:szCs w:val="32"/>
          <w:highlight w:val="none"/>
        </w:rPr>
        <w:t>注：</w:t>
      </w:r>
      <w:r>
        <w:rPr>
          <w:rFonts w:hint="eastAsia" w:eastAsia="方正仿宋_GBK" w:cs="Times New Roman"/>
          <w:sz w:val="28"/>
          <w:szCs w:val="32"/>
          <w:highlight w:val="none"/>
        </w:rPr>
        <w:t>需</w:t>
      </w:r>
      <w:r>
        <w:rPr>
          <w:rFonts w:eastAsia="方正仿宋_GBK" w:cs="Times New Roman"/>
          <w:sz w:val="28"/>
          <w:szCs w:val="32"/>
          <w:highlight w:val="none"/>
        </w:rPr>
        <w:t>附页。</w:t>
      </w:r>
    </w:p>
    <w:p>
      <w:pPr>
        <w:spacing w:line="440" w:lineRule="exact"/>
        <w:rPr>
          <w:rFonts w:eastAsia="方正小标宋_GBK" w:cs="Times New Roman"/>
          <w:sz w:val="36"/>
          <w:szCs w:val="36"/>
          <w:highlight w:val="none"/>
        </w:rPr>
        <w:sectPr>
          <w:type w:val="oddPage"/>
          <w:pgSz w:w="16838" w:h="11906" w:orient="landscape"/>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eastAsia="方正小标宋_GBK" w:cs="Times New Roman"/>
          <w:sz w:val="36"/>
          <w:szCs w:val="36"/>
          <w:highlight w:val="none"/>
        </w:rPr>
      </w:pPr>
      <w:r>
        <w:rPr>
          <w:rFonts w:eastAsia="方正小标宋_GBK" w:cs="Times New Roman"/>
          <w:sz w:val="36"/>
          <w:szCs w:val="36"/>
          <w:highlight w:val="none"/>
        </w:rPr>
        <w:t>申报单位在职从事节能评估评审业务</w:t>
      </w:r>
    </w:p>
    <w:p>
      <w:pPr>
        <w:spacing w:line="440" w:lineRule="exact"/>
        <w:rPr>
          <w:rFonts w:eastAsia="方正小标宋_GBK" w:cs="Times New Roman"/>
          <w:sz w:val="36"/>
          <w:szCs w:val="36"/>
          <w:highlight w:val="none"/>
        </w:rPr>
      </w:pPr>
      <w:r>
        <w:rPr>
          <w:rFonts w:eastAsia="方正小标宋_GBK" w:cs="Times New Roman"/>
          <w:sz w:val="36"/>
          <w:szCs w:val="36"/>
          <w:highlight w:val="none"/>
        </w:rPr>
        <w:t>专业技术人员名单</w:t>
      </w:r>
    </w:p>
    <w:p>
      <w:pPr>
        <w:spacing w:line="240" w:lineRule="exact"/>
        <w:rPr>
          <w:rFonts w:eastAsia="方正小标宋简体" w:cs="Times New Roman"/>
          <w:szCs w:val="32"/>
          <w:highlight w:val="none"/>
        </w:rPr>
      </w:pPr>
    </w:p>
    <w:tbl>
      <w:tblPr>
        <w:tblStyle w:val="9"/>
        <w:tblpPr w:leftFromText="180" w:rightFromText="180" w:vertAnchor="text" w:tblpXSpec="center" w:tblpY="1"/>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956"/>
        <w:gridCol w:w="1254"/>
        <w:gridCol w:w="1440"/>
        <w:gridCol w:w="14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序号</w:t>
            </w:r>
          </w:p>
        </w:tc>
        <w:tc>
          <w:tcPr>
            <w:tcW w:w="956"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姓名</w:t>
            </w:r>
          </w:p>
        </w:tc>
        <w:tc>
          <w:tcPr>
            <w:tcW w:w="1254"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职称</w:t>
            </w:r>
          </w:p>
        </w:tc>
        <w:tc>
          <w:tcPr>
            <w:tcW w:w="1440"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所学专业</w:t>
            </w:r>
          </w:p>
        </w:tc>
        <w:tc>
          <w:tcPr>
            <w:tcW w:w="1440"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从事专业</w:t>
            </w:r>
          </w:p>
        </w:tc>
        <w:tc>
          <w:tcPr>
            <w:tcW w:w="3240"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专业技术职称证书编号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pPr>
              <w:spacing w:line="240" w:lineRule="exact"/>
              <w:rPr>
                <w:rFonts w:cs="Times New Roman"/>
                <w:sz w:val="24"/>
                <w:highlight w:val="none"/>
              </w:rPr>
            </w:pPr>
          </w:p>
        </w:tc>
        <w:tc>
          <w:tcPr>
            <w:tcW w:w="956" w:type="dxa"/>
            <w:vAlign w:val="center"/>
          </w:tcPr>
          <w:p>
            <w:pPr>
              <w:spacing w:line="240" w:lineRule="exact"/>
              <w:rPr>
                <w:rFonts w:cs="Times New Roman"/>
                <w:sz w:val="24"/>
                <w:highlight w:val="none"/>
              </w:rPr>
            </w:pPr>
          </w:p>
        </w:tc>
        <w:tc>
          <w:tcPr>
            <w:tcW w:w="1254"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1440" w:type="dxa"/>
            <w:vAlign w:val="center"/>
          </w:tcPr>
          <w:p>
            <w:pPr>
              <w:spacing w:line="240" w:lineRule="exact"/>
              <w:rPr>
                <w:rFonts w:cs="Times New Roman"/>
                <w:sz w:val="24"/>
                <w:highlight w:val="none"/>
              </w:rPr>
            </w:pPr>
          </w:p>
        </w:tc>
        <w:tc>
          <w:tcPr>
            <w:tcW w:w="3240" w:type="dxa"/>
            <w:vAlign w:val="center"/>
          </w:tcPr>
          <w:p>
            <w:pPr>
              <w:spacing w:line="240" w:lineRule="exact"/>
              <w:rPr>
                <w:rFonts w:cs="Times New Roman"/>
                <w:sz w:val="24"/>
                <w:highlight w:val="none"/>
              </w:rPr>
            </w:pPr>
          </w:p>
        </w:tc>
      </w:tr>
    </w:tbl>
    <w:p>
      <w:pPr>
        <w:spacing w:line="440" w:lineRule="exact"/>
        <w:jc w:val="both"/>
        <w:rPr>
          <w:highlight w:val="none"/>
        </w:rPr>
        <w:sectPr>
          <w:pgSz w:w="11906" w:h="16838"/>
          <w:pgMar w:top="1440" w:right="1800" w:bottom="1440" w:left="1800" w:header="851" w:footer="992" w:gutter="0"/>
          <w:cols w:space="425" w:num="1"/>
          <w:docGrid w:type="lines" w:linePitch="312" w:charSpace="0"/>
        </w:sectPr>
      </w:pPr>
      <w:r>
        <w:rPr>
          <w:rFonts w:eastAsia="方正仿宋_GBK" w:cs="Times New Roman"/>
          <w:sz w:val="28"/>
          <w:szCs w:val="32"/>
          <w:highlight w:val="none"/>
        </w:rPr>
        <w:t>注：</w:t>
      </w:r>
      <w:r>
        <w:rPr>
          <w:rFonts w:hint="eastAsia" w:eastAsia="方正仿宋_GBK" w:cs="Times New Roman"/>
          <w:sz w:val="28"/>
          <w:szCs w:val="32"/>
          <w:highlight w:val="none"/>
        </w:rPr>
        <w:t>需</w:t>
      </w:r>
      <w:r>
        <w:rPr>
          <w:rFonts w:eastAsia="方正仿宋_GBK" w:cs="Times New Roman"/>
          <w:sz w:val="28"/>
          <w:szCs w:val="32"/>
          <w:highlight w:val="none"/>
        </w:rPr>
        <w:t>附相关证明材料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eastAsia="方正小标宋简体" w:cs="Times New Roman"/>
          <w:szCs w:val="32"/>
          <w:highlight w:val="none"/>
        </w:rPr>
      </w:pPr>
      <w:r>
        <w:rPr>
          <w:rFonts w:eastAsia="方正小标宋_GBK" w:cs="Times New Roman"/>
          <w:sz w:val="36"/>
          <w:szCs w:val="36"/>
          <w:highlight w:val="none"/>
        </w:rPr>
        <w:t>申报单位在职从事节能评估评审</w:t>
      </w:r>
      <w:r>
        <w:rPr>
          <w:rFonts w:hint="eastAsia" w:eastAsia="方正小标宋_GBK" w:cs="Times New Roman"/>
          <w:sz w:val="36"/>
          <w:szCs w:val="36"/>
          <w:highlight w:val="none"/>
          <w:lang w:eastAsia="zh-CN"/>
        </w:rPr>
        <w:t>咨询</w:t>
      </w:r>
      <w:r>
        <w:rPr>
          <w:rFonts w:eastAsia="方正小标宋_GBK" w:cs="Times New Roman"/>
          <w:sz w:val="36"/>
          <w:szCs w:val="36"/>
          <w:highlight w:val="none"/>
        </w:rPr>
        <w:t>业务</w:t>
      </w:r>
      <w:r>
        <w:rPr>
          <w:rFonts w:hint="eastAsia" w:eastAsia="方正小标宋_GBK" w:cs="Times New Roman"/>
          <w:sz w:val="36"/>
          <w:szCs w:val="36"/>
          <w:highlight w:val="none"/>
        </w:rPr>
        <w:t>业绩证明材料</w:t>
      </w:r>
    </w:p>
    <w:tbl>
      <w:tblPr>
        <w:tblStyle w:val="9"/>
        <w:tblpPr w:leftFromText="180" w:rightFromText="180" w:vertAnchor="text" w:tblpXSpec="center"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219"/>
        <w:gridCol w:w="2409"/>
        <w:gridCol w:w="2268"/>
        <w:gridCol w:w="2552"/>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Align w:val="center"/>
          </w:tcPr>
          <w:p>
            <w:pPr>
              <w:spacing w:line="240" w:lineRule="exact"/>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序号</w:t>
            </w:r>
          </w:p>
        </w:tc>
        <w:tc>
          <w:tcPr>
            <w:tcW w:w="4219"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项目名称</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lang w:val="en-US" w:eastAsia="zh-CN"/>
              </w:rPr>
            </w:pPr>
            <w:r>
              <w:rPr>
                <w:rFonts w:hint="eastAsia" w:ascii="方正黑体_GBK" w:hAnsi="方正黑体_GBK" w:eastAsia="方正黑体_GBK" w:cs="方正黑体_GBK"/>
                <w:b w:val="0"/>
                <w:bCs/>
                <w:sz w:val="24"/>
                <w:highlight w:val="none"/>
              </w:rPr>
              <w:t>节能审查机关</w:t>
            </w:r>
            <w:r>
              <w:rPr>
                <w:rFonts w:hint="eastAsia" w:ascii="方正黑体_GBK" w:hAnsi="方正黑体_GBK" w:eastAsia="方正黑体_GBK" w:cs="方正黑体_GBK"/>
                <w:b w:val="0"/>
                <w:bCs/>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lang w:val="en-US" w:eastAsia="zh-CN"/>
              </w:rPr>
            </w:pPr>
            <w:r>
              <w:rPr>
                <w:rFonts w:hint="eastAsia" w:ascii="方正黑体_GBK" w:hAnsi="方正黑体_GBK" w:eastAsia="方正黑体_GBK" w:cs="方正黑体_GBK"/>
                <w:b w:val="0"/>
                <w:bCs/>
                <w:sz w:val="24"/>
                <w:highlight w:val="none"/>
                <w:lang w:val="en-US" w:eastAsia="zh-CN"/>
              </w:rPr>
              <w:t>评估委托单位</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项目所属</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行业代码</w:t>
            </w:r>
          </w:p>
        </w:tc>
        <w:tc>
          <w:tcPr>
            <w:tcW w:w="2552"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项目能源消费量tce（当量值）</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方正黑体_GBK" w:hAnsi="方正黑体_GBK" w:eastAsia="方正黑体_GBK" w:cs="方正黑体_GBK"/>
                <w:b w:val="0"/>
                <w:bCs/>
                <w:sz w:val="24"/>
                <w:highlight w:val="none"/>
                <w:lang w:val="en-US" w:eastAsia="zh-CN"/>
              </w:rPr>
            </w:pPr>
            <w:r>
              <w:rPr>
                <w:rFonts w:hint="eastAsia" w:ascii="方正黑体_GBK" w:hAnsi="方正黑体_GBK" w:eastAsia="方正黑体_GBK" w:cs="方正黑体_GBK"/>
                <w:b w:val="0"/>
                <w:bCs/>
                <w:sz w:val="24"/>
                <w:highlight w:val="none"/>
                <w:lang w:eastAsia="zh-CN"/>
              </w:rPr>
              <w:t>评审完成时间</w:t>
            </w:r>
            <w:r>
              <w:rPr>
                <w:rFonts w:hint="eastAsia" w:ascii="方正黑体_GBK" w:hAnsi="方正黑体_GBK" w:eastAsia="方正黑体_GBK" w:cs="方正黑体_GBK"/>
                <w:b w:val="0"/>
                <w:bCs/>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_GBK" w:hAnsi="方正黑体_GBK" w:eastAsia="方正黑体_GBK" w:cs="方正黑体_GBK"/>
                <w:b w:val="0"/>
                <w:bCs/>
                <w:sz w:val="24"/>
                <w:highlight w:val="none"/>
              </w:rPr>
            </w:pPr>
            <w:r>
              <w:rPr>
                <w:rFonts w:hint="eastAsia" w:ascii="方正黑体_GBK" w:hAnsi="方正黑体_GBK" w:eastAsia="方正黑体_GBK" w:cs="方正黑体_GBK"/>
                <w:b w:val="0"/>
                <w:bCs/>
                <w:sz w:val="24"/>
                <w:highlight w:val="none"/>
              </w:rPr>
              <w:t>报告完成时间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523" w:type="dxa"/>
            <w:gridSpan w:val="6"/>
            <w:vAlign w:val="center"/>
          </w:tcPr>
          <w:p>
            <w:pPr>
              <w:spacing w:line="240" w:lineRule="exact"/>
              <w:jc w:val="both"/>
              <w:rPr>
                <w:rFonts w:hint="eastAsia" w:ascii="方正黑体_GBK" w:hAnsi="方正黑体_GBK" w:eastAsia="方正黑体_GBK" w:cs="方正黑体_GBK"/>
                <w:sz w:val="24"/>
                <w:highlight w:val="none"/>
                <w:lang w:eastAsia="zh-CN"/>
              </w:rPr>
            </w:pPr>
            <w:r>
              <w:rPr>
                <w:rFonts w:hint="eastAsia" w:ascii="方正黑体_GBK" w:hAnsi="方正黑体_GBK" w:eastAsia="方正黑体_GBK" w:cs="方正黑体_GBK"/>
                <w:sz w:val="24"/>
                <w:highlight w:val="none"/>
                <w:lang w:eastAsia="zh-CN"/>
              </w:rPr>
              <w:t>评审类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523" w:type="dxa"/>
            <w:gridSpan w:val="6"/>
            <w:vAlign w:val="center"/>
          </w:tcPr>
          <w:p>
            <w:pPr>
              <w:spacing w:line="240" w:lineRule="exact"/>
              <w:jc w:val="both"/>
              <w:rPr>
                <w:rFonts w:cs="Times New Roman"/>
                <w:sz w:val="24"/>
                <w:highlight w:val="none"/>
              </w:rPr>
            </w:pPr>
            <w:r>
              <w:rPr>
                <w:rFonts w:hint="eastAsia" w:ascii="方正黑体_GBK" w:hAnsi="方正黑体_GBK" w:eastAsia="方正黑体_GBK" w:cs="方正黑体_GBK"/>
                <w:sz w:val="24"/>
                <w:highlight w:val="none"/>
                <w:lang w:eastAsia="zh-CN"/>
              </w:rPr>
              <w:t>评估类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219" w:type="dxa"/>
          </w:tcPr>
          <w:p>
            <w:pPr>
              <w:spacing w:line="240" w:lineRule="exact"/>
              <w:rPr>
                <w:rFonts w:cs="Times New Roman"/>
                <w:sz w:val="24"/>
                <w:highlight w:val="none"/>
              </w:rPr>
            </w:pPr>
          </w:p>
        </w:tc>
        <w:tc>
          <w:tcPr>
            <w:tcW w:w="2409" w:type="dxa"/>
          </w:tcPr>
          <w:p>
            <w:pPr>
              <w:spacing w:line="240" w:lineRule="exact"/>
              <w:rPr>
                <w:rFonts w:cs="Times New Roman"/>
                <w:sz w:val="24"/>
                <w:highlight w:val="none"/>
              </w:rPr>
            </w:pPr>
          </w:p>
        </w:tc>
        <w:tc>
          <w:tcPr>
            <w:tcW w:w="2268" w:type="dxa"/>
          </w:tcPr>
          <w:p>
            <w:pPr>
              <w:spacing w:line="240" w:lineRule="exact"/>
              <w:rPr>
                <w:rFonts w:cs="Times New Roman"/>
                <w:sz w:val="24"/>
                <w:highlight w:val="none"/>
              </w:rPr>
            </w:pPr>
          </w:p>
        </w:tc>
        <w:tc>
          <w:tcPr>
            <w:tcW w:w="2552" w:type="dxa"/>
          </w:tcPr>
          <w:p>
            <w:pPr>
              <w:spacing w:line="240" w:lineRule="exact"/>
              <w:rPr>
                <w:rFonts w:cs="Times New Roman"/>
                <w:sz w:val="24"/>
                <w:highlight w:val="none"/>
              </w:rPr>
            </w:pPr>
          </w:p>
        </w:tc>
        <w:tc>
          <w:tcPr>
            <w:tcW w:w="2224" w:type="dxa"/>
          </w:tcPr>
          <w:p>
            <w:pPr>
              <w:spacing w:line="240" w:lineRule="exact"/>
              <w:rPr>
                <w:rFonts w:cs="Times New Roman"/>
                <w:sz w:val="24"/>
                <w:highlight w:val="none"/>
              </w:rPr>
            </w:pPr>
          </w:p>
        </w:tc>
      </w:tr>
    </w:tbl>
    <w:p>
      <w:pPr>
        <w:spacing w:line="440" w:lineRule="exact"/>
        <w:jc w:val="both"/>
        <w:rPr>
          <w:rFonts w:hint="eastAsia" w:eastAsia="方正仿宋_GBK" w:cs="Times New Roman"/>
          <w:sz w:val="28"/>
          <w:szCs w:val="32"/>
          <w:highlight w:val="none"/>
          <w:lang w:eastAsia="zh-CN"/>
        </w:rPr>
      </w:pPr>
      <w:r>
        <w:rPr>
          <w:rFonts w:eastAsia="方正仿宋_GBK" w:cs="Times New Roman"/>
          <w:sz w:val="28"/>
          <w:szCs w:val="32"/>
          <w:highlight w:val="none"/>
        </w:rPr>
        <w:t>注：</w:t>
      </w:r>
      <w:r>
        <w:rPr>
          <w:rFonts w:hint="eastAsia" w:eastAsia="方正仿宋_GBK" w:cs="Times New Roman"/>
          <w:spacing w:val="-6"/>
          <w:sz w:val="28"/>
          <w:szCs w:val="32"/>
          <w:highlight w:val="none"/>
        </w:rPr>
        <w:t>应</w:t>
      </w:r>
      <w:r>
        <w:rPr>
          <w:rFonts w:eastAsia="方正仿宋_GBK" w:cs="Times New Roman"/>
          <w:spacing w:val="-6"/>
          <w:sz w:val="28"/>
          <w:szCs w:val="32"/>
          <w:highlight w:val="none"/>
        </w:rPr>
        <w:t>附相关证明材料</w:t>
      </w:r>
      <w:r>
        <w:rPr>
          <w:rFonts w:hint="eastAsia" w:eastAsia="方正仿宋_GBK" w:cs="Times New Roman"/>
          <w:spacing w:val="-6"/>
          <w:sz w:val="28"/>
          <w:szCs w:val="32"/>
          <w:highlight w:val="none"/>
          <w:lang w:eastAsia="zh-CN"/>
        </w:rPr>
        <w:t>；其中评审类需填写节能审查机关和评审完成时间，评估类需填写评估委托单位和报告完成时间。</w:t>
      </w:r>
    </w:p>
    <w:p>
      <w:pPr>
        <w:rPr>
          <w:rFonts w:eastAsia="方正仿宋_GBK" w:cs="Times New Roman"/>
          <w:sz w:val="28"/>
          <w:szCs w:val="32"/>
          <w:highlight w:val="none"/>
        </w:rPr>
      </w:pPr>
      <w:r>
        <w:rPr>
          <w:rFonts w:eastAsia="方正仿宋_GBK" w:cs="Times New Roman"/>
          <w:sz w:val="28"/>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eastAsia="方正小标宋简体" w:cs="Times New Roman"/>
          <w:szCs w:val="32"/>
          <w:highlight w:val="none"/>
        </w:rPr>
      </w:pPr>
      <w:r>
        <w:rPr>
          <w:rFonts w:eastAsia="方正小标宋_GBK" w:cs="Times New Roman"/>
          <w:sz w:val="36"/>
          <w:szCs w:val="36"/>
          <w:highlight w:val="none"/>
        </w:rPr>
        <w:t>申报单位在</w:t>
      </w:r>
      <w:r>
        <w:rPr>
          <w:rFonts w:hint="eastAsia" w:eastAsia="方正小标宋_GBK" w:cs="Times New Roman"/>
          <w:sz w:val="36"/>
          <w:szCs w:val="36"/>
          <w:highlight w:val="none"/>
          <w:lang w:eastAsia="zh-CN"/>
        </w:rPr>
        <w:t>节能相关工作方面的研究成果及</w:t>
      </w:r>
      <w:r>
        <w:rPr>
          <w:rFonts w:hint="eastAsia" w:eastAsia="方正小标宋_GBK" w:cs="Times New Roman"/>
          <w:sz w:val="36"/>
          <w:szCs w:val="36"/>
          <w:highlight w:val="none"/>
        </w:rPr>
        <w:t>证明材料</w:t>
      </w:r>
    </w:p>
    <w:tbl>
      <w:tblPr>
        <w:tblStyle w:val="9"/>
        <w:tblpPr w:leftFromText="180" w:rightFromText="180" w:vertAnchor="text" w:tblpXSpec="center" w:tblpY="1"/>
        <w:tblOverlap w:val="never"/>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833"/>
        <w:gridCol w:w="4518"/>
        <w:gridCol w:w="1069"/>
        <w:gridCol w:w="2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Align w:val="center"/>
          </w:tcPr>
          <w:p>
            <w:pPr>
              <w:spacing w:line="240" w:lineRule="exact"/>
              <w:rPr>
                <w:rFonts w:hint="eastAsia" w:ascii="方正黑体_GBK" w:hAnsi="方正黑体_GBK" w:eastAsia="方正黑体_GBK" w:cs="方正黑体_GBK"/>
                <w:b/>
                <w:sz w:val="24"/>
                <w:highlight w:val="none"/>
              </w:rPr>
            </w:pPr>
            <w:r>
              <w:rPr>
                <w:rFonts w:hint="eastAsia" w:ascii="方正黑体_GBK" w:hAnsi="方正黑体_GBK" w:eastAsia="方正黑体_GBK" w:cs="方正黑体_GBK"/>
                <w:b/>
                <w:sz w:val="24"/>
                <w:highlight w:val="none"/>
              </w:rPr>
              <w:t>序号</w:t>
            </w:r>
          </w:p>
        </w:tc>
        <w:tc>
          <w:tcPr>
            <w:tcW w:w="4833" w:type="dxa"/>
            <w:vAlign w:val="center"/>
          </w:tcPr>
          <w:p>
            <w:pPr>
              <w:spacing w:line="240" w:lineRule="exact"/>
              <w:rPr>
                <w:rFonts w:hint="eastAsia" w:ascii="方正黑体_GBK" w:hAnsi="方正黑体_GBK" w:eastAsia="方正黑体_GBK" w:cs="方正黑体_GBK"/>
                <w:b/>
                <w:sz w:val="24"/>
                <w:highlight w:val="none"/>
              </w:rPr>
            </w:pPr>
            <w:r>
              <w:rPr>
                <w:rFonts w:hint="eastAsia" w:ascii="方正黑体_GBK" w:hAnsi="方正黑体_GBK" w:eastAsia="方正黑体_GBK" w:cs="方正黑体_GBK"/>
                <w:b/>
                <w:sz w:val="24"/>
                <w:highlight w:val="none"/>
                <w:lang w:eastAsia="zh-CN"/>
              </w:rPr>
              <w:t>课题</w:t>
            </w:r>
            <w:r>
              <w:rPr>
                <w:rFonts w:hint="eastAsia" w:ascii="方正黑体_GBK" w:hAnsi="方正黑体_GBK" w:eastAsia="方正黑体_GBK" w:cs="方正黑体_GBK"/>
                <w:b/>
                <w:sz w:val="24"/>
                <w:highlight w:val="none"/>
              </w:rPr>
              <w:t>名称</w:t>
            </w:r>
          </w:p>
        </w:tc>
        <w:tc>
          <w:tcPr>
            <w:tcW w:w="4518" w:type="dxa"/>
            <w:vAlign w:val="center"/>
          </w:tcPr>
          <w:p>
            <w:pPr>
              <w:spacing w:line="240" w:lineRule="exact"/>
              <w:rPr>
                <w:rFonts w:hint="eastAsia" w:ascii="方正黑体_GBK" w:hAnsi="方正黑体_GBK" w:eastAsia="方正黑体_GBK" w:cs="方正黑体_GBK"/>
                <w:b/>
                <w:sz w:val="24"/>
                <w:highlight w:val="none"/>
                <w:lang w:eastAsia="zh-CN"/>
              </w:rPr>
            </w:pPr>
            <w:r>
              <w:rPr>
                <w:rFonts w:hint="eastAsia" w:ascii="方正黑体_GBK" w:hAnsi="方正黑体_GBK" w:eastAsia="方正黑体_GBK" w:cs="方正黑体_GBK"/>
                <w:b/>
                <w:sz w:val="24"/>
                <w:highlight w:val="none"/>
                <w:lang w:eastAsia="zh-CN"/>
              </w:rPr>
              <w:t>委托单位</w:t>
            </w:r>
          </w:p>
        </w:tc>
        <w:tc>
          <w:tcPr>
            <w:tcW w:w="1069" w:type="dxa"/>
            <w:vAlign w:val="center"/>
          </w:tcPr>
          <w:p>
            <w:pPr>
              <w:spacing w:line="240" w:lineRule="exact"/>
              <w:rPr>
                <w:rFonts w:hint="eastAsia" w:ascii="方正黑体_GBK" w:hAnsi="方正黑体_GBK" w:eastAsia="方正黑体_GBK" w:cs="方正黑体_GBK"/>
                <w:b/>
                <w:sz w:val="24"/>
                <w:highlight w:val="none"/>
                <w:lang w:eastAsia="zh-CN"/>
              </w:rPr>
            </w:pPr>
            <w:r>
              <w:rPr>
                <w:rFonts w:hint="eastAsia" w:ascii="方正黑体_GBK" w:hAnsi="方正黑体_GBK" w:eastAsia="方正黑体_GBK" w:cs="方正黑体_GBK"/>
                <w:b/>
                <w:sz w:val="24"/>
                <w:highlight w:val="none"/>
                <w:lang w:eastAsia="zh-CN"/>
              </w:rPr>
              <w:t>委托单</w:t>
            </w:r>
          </w:p>
          <w:p>
            <w:pPr>
              <w:spacing w:line="240" w:lineRule="exact"/>
              <w:rPr>
                <w:rFonts w:hint="eastAsia" w:ascii="方正黑体_GBK" w:hAnsi="方正黑体_GBK" w:eastAsia="方正黑体_GBK" w:cs="方正黑体_GBK"/>
                <w:b/>
                <w:sz w:val="24"/>
                <w:highlight w:val="none"/>
                <w:lang w:eastAsia="zh-CN"/>
              </w:rPr>
            </w:pPr>
            <w:r>
              <w:rPr>
                <w:rFonts w:hint="eastAsia" w:ascii="方正黑体_GBK" w:hAnsi="方正黑体_GBK" w:eastAsia="方正黑体_GBK" w:cs="方正黑体_GBK"/>
                <w:b/>
                <w:sz w:val="24"/>
                <w:highlight w:val="none"/>
                <w:lang w:eastAsia="zh-CN"/>
              </w:rPr>
              <w:t>位层级</w:t>
            </w:r>
          </w:p>
        </w:tc>
        <w:tc>
          <w:tcPr>
            <w:tcW w:w="2072" w:type="dxa"/>
            <w:vAlign w:val="center"/>
          </w:tcPr>
          <w:p>
            <w:pPr>
              <w:spacing w:line="240" w:lineRule="exact"/>
              <w:rPr>
                <w:rFonts w:hint="eastAsia" w:ascii="方正黑体_GBK" w:hAnsi="方正黑体_GBK" w:eastAsia="方正黑体_GBK" w:cs="方正黑体_GBK"/>
                <w:b/>
                <w:sz w:val="24"/>
                <w:highlight w:val="none"/>
                <w:lang w:eastAsia="zh-CN"/>
              </w:rPr>
            </w:pPr>
            <w:r>
              <w:rPr>
                <w:rFonts w:hint="eastAsia" w:ascii="方正黑体_GBK" w:hAnsi="方正黑体_GBK" w:eastAsia="方正黑体_GBK" w:cs="方正黑体_GBK"/>
                <w:b/>
                <w:sz w:val="24"/>
                <w:highlight w:val="none"/>
              </w:rPr>
              <w:t>完成时间</w:t>
            </w:r>
          </w:p>
        </w:tc>
        <w:tc>
          <w:tcPr>
            <w:tcW w:w="1180" w:type="dxa"/>
            <w:vAlign w:val="center"/>
          </w:tcPr>
          <w:p>
            <w:pPr>
              <w:spacing w:line="240" w:lineRule="exact"/>
              <w:rPr>
                <w:rFonts w:hint="eastAsia" w:ascii="方正黑体_GBK" w:hAnsi="方正黑体_GBK" w:eastAsia="方正黑体_GBK" w:cs="方正黑体_GBK"/>
                <w:b/>
                <w:sz w:val="24"/>
                <w:highlight w:val="none"/>
                <w:lang w:eastAsia="zh-CN"/>
              </w:rPr>
            </w:pPr>
            <w:r>
              <w:rPr>
                <w:rFonts w:hint="eastAsia" w:ascii="方正黑体_GBK" w:hAnsi="方正黑体_GBK" w:eastAsia="方正黑体_GBK" w:cs="方正黑体_GBK"/>
                <w:b/>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tcPr>
          <w:p>
            <w:pPr>
              <w:spacing w:line="240" w:lineRule="exact"/>
              <w:rPr>
                <w:rFonts w:cs="Times New Roman"/>
                <w:sz w:val="24"/>
                <w:highlight w:val="none"/>
              </w:rPr>
            </w:pPr>
          </w:p>
        </w:tc>
        <w:tc>
          <w:tcPr>
            <w:tcW w:w="4833" w:type="dxa"/>
          </w:tcPr>
          <w:p>
            <w:pPr>
              <w:spacing w:line="240" w:lineRule="exact"/>
              <w:rPr>
                <w:rFonts w:cs="Times New Roman"/>
                <w:sz w:val="24"/>
                <w:highlight w:val="none"/>
              </w:rPr>
            </w:pPr>
          </w:p>
        </w:tc>
        <w:tc>
          <w:tcPr>
            <w:tcW w:w="4518" w:type="dxa"/>
          </w:tcPr>
          <w:p>
            <w:pPr>
              <w:spacing w:line="240" w:lineRule="exact"/>
              <w:rPr>
                <w:rFonts w:cs="Times New Roman"/>
                <w:sz w:val="24"/>
                <w:highlight w:val="none"/>
              </w:rPr>
            </w:pPr>
          </w:p>
        </w:tc>
        <w:tc>
          <w:tcPr>
            <w:tcW w:w="1069" w:type="dxa"/>
          </w:tcPr>
          <w:p>
            <w:pPr>
              <w:spacing w:line="240" w:lineRule="exact"/>
              <w:rPr>
                <w:rFonts w:cs="Times New Roman"/>
                <w:sz w:val="24"/>
                <w:highlight w:val="none"/>
              </w:rPr>
            </w:pPr>
          </w:p>
        </w:tc>
        <w:tc>
          <w:tcPr>
            <w:tcW w:w="2072" w:type="dxa"/>
          </w:tcPr>
          <w:p>
            <w:pPr>
              <w:spacing w:line="240" w:lineRule="exact"/>
              <w:rPr>
                <w:rFonts w:cs="Times New Roman"/>
                <w:sz w:val="24"/>
                <w:highlight w:val="none"/>
              </w:rPr>
            </w:pPr>
          </w:p>
        </w:tc>
        <w:tc>
          <w:tcPr>
            <w:tcW w:w="1180" w:type="dxa"/>
          </w:tcPr>
          <w:p>
            <w:pPr>
              <w:spacing w:line="240" w:lineRule="exact"/>
              <w:rPr>
                <w:rFonts w:cs="Times New Roman"/>
                <w:sz w:val="24"/>
                <w:highlight w:val="none"/>
              </w:rPr>
            </w:pPr>
          </w:p>
        </w:tc>
      </w:tr>
    </w:tbl>
    <w:p>
      <w:pPr>
        <w:spacing w:line="440" w:lineRule="exact"/>
        <w:jc w:val="both"/>
        <w:rPr>
          <w:rFonts w:eastAsia="方正小标宋_GBK" w:cs="Times New Roman"/>
          <w:sz w:val="36"/>
          <w:szCs w:val="36"/>
          <w:highlight w:val="none"/>
        </w:rPr>
      </w:pPr>
      <w:r>
        <w:rPr>
          <w:rFonts w:eastAsia="方正仿宋_GBK" w:cs="Times New Roman"/>
          <w:sz w:val="28"/>
          <w:szCs w:val="32"/>
          <w:highlight w:val="none"/>
        </w:rPr>
        <w:t>注：</w:t>
      </w:r>
      <w:r>
        <w:rPr>
          <w:rFonts w:hint="eastAsia" w:eastAsia="方正仿宋_GBK" w:cs="Times New Roman"/>
          <w:sz w:val="28"/>
          <w:szCs w:val="32"/>
          <w:highlight w:val="none"/>
        </w:rPr>
        <w:t>应</w:t>
      </w:r>
      <w:r>
        <w:rPr>
          <w:rFonts w:eastAsia="方正仿宋_GBK" w:cs="Times New Roman"/>
          <w:sz w:val="28"/>
          <w:szCs w:val="32"/>
          <w:highlight w:val="none"/>
        </w:rPr>
        <w:t>附相关证明材料</w:t>
      </w:r>
    </w:p>
    <w:sectPr>
      <w:pgSz w:w="16838" w:h="11906" w:orient="landscape"/>
      <w:pgMar w:top="1418" w:right="1418" w:bottom="1418" w:left="1134" w:header="851" w:footer="851"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7"/>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9</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pPr>
                  <w:pStyle w:val="7"/>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zNDkyOWY4M2I3ZjA5NTUxNGM2NzcwYWU2NjJjZTEifQ=="/>
  </w:docVars>
  <w:rsids>
    <w:rsidRoot w:val="000B08BE"/>
    <w:rsid w:val="00024931"/>
    <w:rsid w:val="0004153A"/>
    <w:rsid w:val="000532B5"/>
    <w:rsid w:val="000B08BE"/>
    <w:rsid w:val="00137148"/>
    <w:rsid w:val="00162674"/>
    <w:rsid w:val="001C7313"/>
    <w:rsid w:val="00201A59"/>
    <w:rsid w:val="0024672F"/>
    <w:rsid w:val="00246C76"/>
    <w:rsid w:val="002F0F52"/>
    <w:rsid w:val="00305113"/>
    <w:rsid w:val="00306696"/>
    <w:rsid w:val="00317F6C"/>
    <w:rsid w:val="0033364C"/>
    <w:rsid w:val="003509FD"/>
    <w:rsid w:val="00364FD8"/>
    <w:rsid w:val="003E7BC2"/>
    <w:rsid w:val="00405E86"/>
    <w:rsid w:val="00466889"/>
    <w:rsid w:val="004D683E"/>
    <w:rsid w:val="004D79EF"/>
    <w:rsid w:val="004F58C6"/>
    <w:rsid w:val="004F7108"/>
    <w:rsid w:val="00507C2C"/>
    <w:rsid w:val="00566EAA"/>
    <w:rsid w:val="005F5AFD"/>
    <w:rsid w:val="005F6F2C"/>
    <w:rsid w:val="006152D2"/>
    <w:rsid w:val="00696C8B"/>
    <w:rsid w:val="006A18C9"/>
    <w:rsid w:val="006C3BEC"/>
    <w:rsid w:val="006D6735"/>
    <w:rsid w:val="007576E1"/>
    <w:rsid w:val="007A484E"/>
    <w:rsid w:val="008403F5"/>
    <w:rsid w:val="008E788C"/>
    <w:rsid w:val="00931AD4"/>
    <w:rsid w:val="00955801"/>
    <w:rsid w:val="009C5502"/>
    <w:rsid w:val="00A05494"/>
    <w:rsid w:val="00A201B3"/>
    <w:rsid w:val="00A304D8"/>
    <w:rsid w:val="00A638BD"/>
    <w:rsid w:val="00AE5867"/>
    <w:rsid w:val="00AF24C0"/>
    <w:rsid w:val="00B54F7D"/>
    <w:rsid w:val="00C11EC2"/>
    <w:rsid w:val="00C5621F"/>
    <w:rsid w:val="00C84CEB"/>
    <w:rsid w:val="00CF07BD"/>
    <w:rsid w:val="00CF2B4F"/>
    <w:rsid w:val="00D035BF"/>
    <w:rsid w:val="00D2594B"/>
    <w:rsid w:val="00D3400A"/>
    <w:rsid w:val="00D42266"/>
    <w:rsid w:val="00DD0460"/>
    <w:rsid w:val="00DD557B"/>
    <w:rsid w:val="00DE3084"/>
    <w:rsid w:val="00E41BBB"/>
    <w:rsid w:val="00EA0DA4"/>
    <w:rsid w:val="00EA4E53"/>
    <w:rsid w:val="00EA6708"/>
    <w:rsid w:val="00EB3806"/>
    <w:rsid w:val="00F469A8"/>
    <w:rsid w:val="00FA3131"/>
    <w:rsid w:val="00FB6BE4"/>
    <w:rsid w:val="00FC4FA7"/>
    <w:rsid w:val="00FE2444"/>
    <w:rsid w:val="00FF26AB"/>
    <w:rsid w:val="01F23506"/>
    <w:rsid w:val="02571C51"/>
    <w:rsid w:val="02D432A2"/>
    <w:rsid w:val="03345AEF"/>
    <w:rsid w:val="03C350C4"/>
    <w:rsid w:val="03C70711"/>
    <w:rsid w:val="046248DD"/>
    <w:rsid w:val="050D4849"/>
    <w:rsid w:val="06113EC5"/>
    <w:rsid w:val="06E11AE9"/>
    <w:rsid w:val="076369A2"/>
    <w:rsid w:val="07B026C9"/>
    <w:rsid w:val="0828199A"/>
    <w:rsid w:val="083C2625"/>
    <w:rsid w:val="086A3D60"/>
    <w:rsid w:val="08C96CD9"/>
    <w:rsid w:val="0A9E5F43"/>
    <w:rsid w:val="0AB45767"/>
    <w:rsid w:val="0B7C44D7"/>
    <w:rsid w:val="0C2B3807"/>
    <w:rsid w:val="0C525237"/>
    <w:rsid w:val="0C762CD4"/>
    <w:rsid w:val="0CF63E15"/>
    <w:rsid w:val="0D8B0A01"/>
    <w:rsid w:val="0E356BBF"/>
    <w:rsid w:val="0E3A41D5"/>
    <w:rsid w:val="102D5D9F"/>
    <w:rsid w:val="10765998"/>
    <w:rsid w:val="10CB7366"/>
    <w:rsid w:val="10F42D61"/>
    <w:rsid w:val="1102722C"/>
    <w:rsid w:val="11A42091"/>
    <w:rsid w:val="12477B58"/>
    <w:rsid w:val="12A6008B"/>
    <w:rsid w:val="13854144"/>
    <w:rsid w:val="13F13588"/>
    <w:rsid w:val="14E46647"/>
    <w:rsid w:val="153100E0"/>
    <w:rsid w:val="15565D98"/>
    <w:rsid w:val="15D1541F"/>
    <w:rsid w:val="15EC4007"/>
    <w:rsid w:val="15F9065A"/>
    <w:rsid w:val="16DE0A1B"/>
    <w:rsid w:val="181B5077"/>
    <w:rsid w:val="18A8170F"/>
    <w:rsid w:val="193E726F"/>
    <w:rsid w:val="198C7FDB"/>
    <w:rsid w:val="1A613215"/>
    <w:rsid w:val="1AF776D6"/>
    <w:rsid w:val="1BDE1C41"/>
    <w:rsid w:val="1C166EA4"/>
    <w:rsid w:val="1C2E7FC3"/>
    <w:rsid w:val="1CAD5857"/>
    <w:rsid w:val="1D3A7D4E"/>
    <w:rsid w:val="1E9D67E6"/>
    <w:rsid w:val="20DD111C"/>
    <w:rsid w:val="21130FE1"/>
    <w:rsid w:val="21FF50C2"/>
    <w:rsid w:val="221F2AA2"/>
    <w:rsid w:val="22774421"/>
    <w:rsid w:val="22825362"/>
    <w:rsid w:val="22993768"/>
    <w:rsid w:val="23985FD7"/>
    <w:rsid w:val="24015121"/>
    <w:rsid w:val="24284DA4"/>
    <w:rsid w:val="24724271"/>
    <w:rsid w:val="24967F5F"/>
    <w:rsid w:val="24EE1B49"/>
    <w:rsid w:val="2524556B"/>
    <w:rsid w:val="253C123D"/>
    <w:rsid w:val="25EB7E37"/>
    <w:rsid w:val="263B7010"/>
    <w:rsid w:val="265E4AAD"/>
    <w:rsid w:val="26A2469F"/>
    <w:rsid w:val="26ED5E31"/>
    <w:rsid w:val="27B801ED"/>
    <w:rsid w:val="29A94291"/>
    <w:rsid w:val="29E03A2B"/>
    <w:rsid w:val="2A6D3510"/>
    <w:rsid w:val="2A75434B"/>
    <w:rsid w:val="2AFE23BA"/>
    <w:rsid w:val="2B404781"/>
    <w:rsid w:val="2BD55811"/>
    <w:rsid w:val="2C4E7372"/>
    <w:rsid w:val="2C5001EB"/>
    <w:rsid w:val="2C610E53"/>
    <w:rsid w:val="2E3F6F72"/>
    <w:rsid w:val="2E536EC1"/>
    <w:rsid w:val="2EB3170E"/>
    <w:rsid w:val="2F617DF8"/>
    <w:rsid w:val="32470577"/>
    <w:rsid w:val="32B85545"/>
    <w:rsid w:val="32D103B5"/>
    <w:rsid w:val="32E0684A"/>
    <w:rsid w:val="33C70135"/>
    <w:rsid w:val="342C06DA"/>
    <w:rsid w:val="34B333C6"/>
    <w:rsid w:val="3612023A"/>
    <w:rsid w:val="36AE034F"/>
    <w:rsid w:val="36DA1F2E"/>
    <w:rsid w:val="37EF7C5B"/>
    <w:rsid w:val="381F1BC2"/>
    <w:rsid w:val="38BE13DB"/>
    <w:rsid w:val="3949409C"/>
    <w:rsid w:val="39846181"/>
    <w:rsid w:val="39C06C0F"/>
    <w:rsid w:val="3A06303A"/>
    <w:rsid w:val="3A1A5C3A"/>
    <w:rsid w:val="3B063318"/>
    <w:rsid w:val="3B96663F"/>
    <w:rsid w:val="3CCD7E3F"/>
    <w:rsid w:val="3D793B23"/>
    <w:rsid w:val="3D8250CD"/>
    <w:rsid w:val="3E9C3F6D"/>
    <w:rsid w:val="4024246B"/>
    <w:rsid w:val="40A92971"/>
    <w:rsid w:val="4105229D"/>
    <w:rsid w:val="410C362B"/>
    <w:rsid w:val="41872CB2"/>
    <w:rsid w:val="41A90E7A"/>
    <w:rsid w:val="43AB172E"/>
    <w:rsid w:val="4427252A"/>
    <w:rsid w:val="44F468B0"/>
    <w:rsid w:val="453A628D"/>
    <w:rsid w:val="45F621B4"/>
    <w:rsid w:val="45F96148"/>
    <w:rsid w:val="47E04ECA"/>
    <w:rsid w:val="481903DC"/>
    <w:rsid w:val="489451D8"/>
    <w:rsid w:val="49F7474D"/>
    <w:rsid w:val="4ABD7744"/>
    <w:rsid w:val="4D2B308B"/>
    <w:rsid w:val="4E8B2268"/>
    <w:rsid w:val="4EBD41B7"/>
    <w:rsid w:val="4F725ECF"/>
    <w:rsid w:val="50243DC2"/>
    <w:rsid w:val="50447FC0"/>
    <w:rsid w:val="50750AD0"/>
    <w:rsid w:val="51330760"/>
    <w:rsid w:val="519F7BA4"/>
    <w:rsid w:val="5277467D"/>
    <w:rsid w:val="530F6FAB"/>
    <w:rsid w:val="533F163E"/>
    <w:rsid w:val="53BF0089"/>
    <w:rsid w:val="53EB70D0"/>
    <w:rsid w:val="547075D6"/>
    <w:rsid w:val="548B2661"/>
    <w:rsid w:val="567A473C"/>
    <w:rsid w:val="56B12243"/>
    <w:rsid w:val="582F5EE5"/>
    <w:rsid w:val="585316E8"/>
    <w:rsid w:val="58825B29"/>
    <w:rsid w:val="58F9524E"/>
    <w:rsid w:val="5963595B"/>
    <w:rsid w:val="5B394BC5"/>
    <w:rsid w:val="5B8816A9"/>
    <w:rsid w:val="5BD3501A"/>
    <w:rsid w:val="5C090A3C"/>
    <w:rsid w:val="5C0C052C"/>
    <w:rsid w:val="5D7F1174"/>
    <w:rsid w:val="5DB1138B"/>
    <w:rsid w:val="5E741680"/>
    <w:rsid w:val="5EB01642"/>
    <w:rsid w:val="5EC92704"/>
    <w:rsid w:val="5F0B4ACB"/>
    <w:rsid w:val="5F812FDF"/>
    <w:rsid w:val="61476C46"/>
    <w:rsid w:val="6151253D"/>
    <w:rsid w:val="616B7AA3"/>
    <w:rsid w:val="61BE4076"/>
    <w:rsid w:val="61CE1DDF"/>
    <w:rsid w:val="62397BA1"/>
    <w:rsid w:val="64025D70"/>
    <w:rsid w:val="6481138B"/>
    <w:rsid w:val="64D4770D"/>
    <w:rsid w:val="66B07D06"/>
    <w:rsid w:val="66BE0674"/>
    <w:rsid w:val="66FE3167"/>
    <w:rsid w:val="67206C39"/>
    <w:rsid w:val="679B09B6"/>
    <w:rsid w:val="68E00D76"/>
    <w:rsid w:val="68FE11FC"/>
    <w:rsid w:val="69270753"/>
    <w:rsid w:val="69344C1E"/>
    <w:rsid w:val="699778EA"/>
    <w:rsid w:val="69AC6EAA"/>
    <w:rsid w:val="69CA10DE"/>
    <w:rsid w:val="6A90057A"/>
    <w:rsid w:val="6AB778B5"/>
    <w:rsid w:val="6C046B2A"/>
    <w:rsid w:val="6DD93FE6"/>
    <w:rsid w:val="6E873A42"/>
    <w:rsid w:val="6EDF73DA"/>
    <w:rsid w:val="6F5B73A8"/>
    <w:rsid w:val="6F810491"/>
    <w:rsid w:val="706A53C9"/>
    <w:rsid w:val="716F0EE9"/>
    <w:rsid w:val="72E03900"/>
    <w:rsid w:val="73B21561"/>
    <w:rsid w:val="742A10F7"/>
    <w:rsid w:val="757C1E26"/>
    <w:rsid w:val="7899684C"/>
    <w:rsid w:val="79382508"/>
    <w:rsid w:val="7956473D"/>
    <w:rsid w:val="7C3C2310"/>
    <w:rsid w:val="7DCC321F"/>
    <w:rsid w:val="7DD02726"/>
    <w:rsid w:val="7E7933A7"/>
    <w:rsid w:val="7F2F7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宋体" w:cstheme="minorBidi"/>
      <w:snapToGrid w:val="0"/>
      <w:sz w:val="32"/>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widowControl/>
      <w:spacing w:before="60" w:after="60" w:line="480" w:lineRule="auto"/>
      <w:ind w:left="1256" w:leftChars="299" w:hanging="538" w:hangingChars="168"/>
      <w:jc w:val="left"/>
    </w:pPr>
    <w:rPr>
      <w:rFonts w:ascii="方正仿宋_GBK" w:hAnsi="宋体" w:eastAsia="方正仿宋_GBK" w:cs="宋体"/>
      <w:snapToGrid/>
    </w:rPr>
  </w:style>
  <w:style w:type="paragraph" w:styleId="5">
    <w:name w:val="Date"/>
    <w:basedOn w:val="1"/>
    <w:next w:val="1"/>
    <w:link w:val="19"/>
    <w:qFormat/>
    <w:uiPriority w:val="0"/>
    <w:pPr>
      <w:widowControl/>
      <w:ind w:left="100" w:leftChars="2500"/>
      <w:jc w:val="left"/>
    </w:pPr>
    <w:rPr>
      <w:rFonts w:ascii="方正仿宋_GBK" w:hAnsi="宋体" w:eastAsia="方正仿宋_GBK" w:cs="宋体"/>
      <w:snapToGrid/>
    </w:r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pPr>
    <w:rPr>
      <w:sz w:val="18"/>
      <w:szCs w:val="18"/>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rPr>
  </w:style>
  <w:style w:type="character" w:styleId="13">
    <w:name w:val="annotation reference"/>
    <w:basedOn w:val="10"/>
    <w:semiHidden/>
    <w:unhideWhenUsed/>
    <w:qFormat/>
    <w:uiPriority w:val="99"/>
    <w:rPr>
      <w:sz w:val="21"/>
      <w:szCs w:val="21"/>
    </w:rPr>
  </w:style>
  <w:style w:type="character" w:customStyle="1" w:styleId="14">
    <w:name w:val="标题 1 Char"/>
    <w:basedOn w:val="10"/>
    <w:link w:val="2"/>
    <w:qFormat/>
    <w:uiPriority w:val="9"/>
    <w:rPr>
      <w:rFonts w:ascii="Times New Roman" w:hAnsi="Times New Roman" w:eastAsia="宋体"/>
      <w:b/>
      <w:bCs/>
      <w:kern w:val="44"/>
      <w:sz w:val="44"/>
      <w:szCs w:val="44"/>
    </w:rPr>
  </w:style>
  <w:style w:type="character" w:customStyle="1" w:styleId="15">
    <w:name w:val="页眉 Char"/>
    <w:basedOn w:val="10"/>
    <w:link w:val="8"/>
    <w:semiHidden/>
    <w:qFormat/>
    <w:uiPriority w:val="99"/>
    <w:rPr>
      <w:rFonts w:eastAsia="宋体"/>
      <w:sz w:val="18"/>
      <w:szCs w:val="18"/>
    </w:rPr>
  </w:style>
  <w:style w:type="character" w:customStyle="1" w:styleId="16">
    <w:name w:val="页脚 Char"/>
    <w:basedOn w:val="10"/>
    <w:link w:val="7"/>
    <w:semiHidden/>
    <w:qFormat/>
    <w:uiPriority w:val="99"/>
    <w:rPr>
      <w:rFonts w:eastAsia="宋体"/>
      <w:sz w:val="18"/>
      <w:szCs w:val="18"/>
    </w:rPr>
  </w:style>
  <w:style w:type="paragraph" w:customStyle="1" w:styleId="17">
    <w:name w:val="标题1"/>
    <w:basedOn w:val="1"/>
    <w:next w:val="1"/>
    <w:qFormat/>
    <w:uiPriority w:val="0"/>
    <w:pPr>
      <w:tabs>
        <w:tab w:val="left" w:pos="9193"/>
        <w:tab w:val="left" w:pos="9827"/>
      </w:tabs>
      <w:autoSpaceDE w:val="0"/>
      <w:autoSpaceDN w:val="0"/>
      <w:snapToGrid w:val="0"/>
      <w:spacing w:line="700" w:lineRule="atLeast"/>
    </w:pPr>
    <w:rPr>
      <w:rFonts w:eastAsia="方正小标宋_GBK" w:cs="宋体"/>
      <w:sz w:val="44"/>
      <w:szCs w:val="20"/>
    </w:rPr>
  </w:style>
  <w:style w:type="character" w:customStyle="1" w:styleId="18">
    <w:name w:val="正文文本缩进 Char"/>
    <w:basedOn w:val="10"/>
    <w:link w:val="4"/>
    <w:qFormat/>
    <w:uiPriority w:val="0"/>
    <w:rPr>
      <w:rFonts w:ascii="方正仿宋_GBK" w:hAnsi="宋体" w:cs="宋体"/>
      <w:snapToGrid/>
      <w:szCs w:val="24"/>
    </w:rPr>
  </w:style>
  <w:style w:type="character" w:customStyle="1" w:styleId="19">
    <w:name w:val="日期 Char"/>
    <w:basedOn w:val="10"/>
    <w:link w:val="5"/>
    <w:qFormat/>
    <w:uiPriority w:val="0"/>
    <w:rPr>
      <w:rFonts w:ascii="方正仿宋_GBK" w:hAnsi="宋体" w:cs="宋体"/>
      <w:snapToGrid/>
      <w:szCs w:val="24"/>
      <w:lang w:val="en-US" w:eastAsia="zh-CN"/>
    </w:rPr>
  </w:style>
  <w:style w:type="paragraph" w:customStyle="1" w:styleId="20">
    <w:name w:val="线型"/>
    <w:basedOn w:val="1"/>
    <w:qFormat/>
    <w:uiPriority w:val="0"/>
    <w:pPr>
      <w:autoSpaceDE w:val="0"/>
      <w:autoSpaceDN w:val="0"/>
      <w:adjustRightInd w:val="0"/>
      <w:ind w:right="357"/>
    </w:pPr>
    <w:rPr>
      <w:rFonts w:eastAsia="方正仿宋_GBK" w:cs="宋体"/>
      <w:sz w:val="21"/>
      <w:szCs w:val="20"/>
    </w:rPr>
  </w:style>
  <w:style w:type="paragraph" w:customStyle="1" w:styleId="21">
    <w:name w:val="印发栏"/>
    <w:basedOn w:val="1"/>
    <w:qFormat/>
    <w:uiPriority w:val="0"/>
    <w:pPr>
      <w:tabs>
        <w:tab w:val="right" w:pos="8505"/>
      </w:tabs>
      <w:autoSpaceDE w:val="0"/>
      <w:autoSpaceDN w:val="0"/>
      <w:spacing w:line="454" w:lineRule="atLeast"/>
      <w:ind w:left="357" w:right="357"/>
      <w:jc w:val="both"/>
    </w:pPr>
    <w:rPr>
      <w:rFonts w:eastAsia="方正仿宋_GBK" w:cs="宋体"/>
      <w:szCs w:val="20"/>
    </w:rPr>
  </w:style>
  <w:style w:type="character" w:customStyle="1" w:styleId="22">
    <w:name w:val="批注框文本 Char"/>
    <w:basedOn w:val="10"/>
    <w:link w:val="6"/>
    <w:semiHidden/>
    <w:qFormat/>
    <w:uiPriority w:val="99"/>
    <w:rPr>
      <w:rFonts w:eastAsia="宋体"/>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AEE64-D66A-47D0-901B-56139CAD83C7}">
  <ds:schemaRefs/>
</ds:datastoreItem>
</file>

<file path=docProps/app.xml><?xml version="1.0" encoding="utf-8"?>
<Properties xmlns="http://schemas.openxmlformats.org/officeDocument/2006/extended-properties" xmlns:vt="http://schemas.openxmlformats.org/officeDocument/2006/docPropsVTypes">
  <Template>Normal</Template>
  <Pages>14</Pages>
  <Words>2750</Words>
  <Characters>2816</Characters>
  <Lines>8</Lines>
  <Paragraphs>2</Paragraphs>
  <TotalTime>19</TotalTime>
  <ScaleCrop>false</ScaleCrop>
  <LinksUpToDate>false</LinksUpToDate>
  <CharactersWithSpaces>2880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2022-05-20T08:38:00Z</dcterms:created>
  <dc:creator>李向东</dc:creator>
  <cp:lastModifiedBy>WANG</cp:lastModifiedBy>
  <cp:lastPrinted>2025-07-11T08:41:00Z</cp:lastPrinted>
  <dcterms:modified xsi:type="dcterms:W3CDTF">2025-07-11T09:23:11Z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AD27A68AD6E14224A3F446E96F6A38D6</vt:lpwstr>
  </property>
</Properties>
</file>